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F1" w:rsidRPr="00514BF1" w:rsidRDefault="00514BF1" w:rsidP="00514BF1">
      <w:pPr>
        <w:spacing w:after="0" w:line="240" w:lineRule="auto"/>
        <w:ind w:left="-567"/>
        <w:jc w:val="center"/>
        <w:rPr>
          <w:rFonts w:ascii="Century Schoolbook" w:eastAsia="Calibri" w:hAnsi="Century Schoolbook" w:cs="Times New Roman"/>
          <w:sz w:val="36"/>
          <w:szCs w:val="36"/>
        </w:rPr>
      </w:pPr>
      <w:proofErr w:type="spellStart"/>
      <w:r w:rsidRPr="00514BF1">
        <w:rPr>
          <w:rFonts w:ascii="Century Schoolbook" w:eastAsia="Calibri" w:hAnsi="Century Schoolbook" w:cs="Times New Roman"/>
          <w:sz w:val="36"/>
          <w:szCs w:val="36"/>
        </w:rPr>
        <w:t>Науково</w:t>
      </w:r>
      <w:proofErr w:type="spellEnd"/>
      <w:r w:rsidRPr="00514BF1">
        <w:rPr>
          <w:rFonts w:ascii="Century Schoolbook" w:eastAsia="Calibri" w:hAnsi="Century Schoolbook" w:cs="Times New Roman"/>
          <w:sz w:val="36"/>
          <w:szCs w:val="36"/>
        </w:rPr>
        <w:t>-практична конференц</w:t>
      </w:r>
      <w:r w:rsidRPr="00514BF1">
        <w:rPr>
          <w:rFonts w:ascii="Century Schoolbook" w:eastAsia="Calibri" w:hAnsi="Century Schoolbook" w:cs="Times New Roman"/>
          <w:sz w:val="36"/>
          <w:szCs w:val="36"/>
          <w:lang w:val="uk-UA"/>
        </w:rPr>
        <w:t>і</w:t>
      </w:r>
      <w:r w:rsidRPr="00514BF1">
        <w:rPr>
          <w:rFonts w:ascii="Century Schoolbook" w:eastAsia="Calibri" w:hAnsi="Century Schoolbook" w:cs="Times New Roman"/>
          <w:sz w:val="36"/>
          <w:szCs w:val="36"/>
        </w:rPr>
        <w:t>я з м</w:t>
      </w:r>
      <w:r w:rsidRPr="00514BF1">
        <w:rPr>
          <w:rFonts w:ascii="Century Schoolbook" w:eastAsia="Calibri" w:hAnsi="Century Schoolbook" w:cs="Times New Roman"/>
          <w:sz w:val="36"/>
          <w:szCs w:val="36"/>
          <w:lang w:val="uk-UA"/>
        </w:rPr>
        <w:t>і</w:t>
      </w:r>
      <w:proofErr w:type="spellStart"/>
      <w:r w:rsidRPr="00514BF1">
        <w:rPr>
          <w:rFonts w:ascii="Century Schoolbook" w:eastAsia="Calibri" w:hAnsi="Century Schoolbook" w:cs="Times New Roman"/>
          <w:sz w:val="36"/>
          <w:szCs w:val="36"/>
        </w:rPr>
        <w:t>жнародною</w:t>
      </w:r>
      <w:proofErr w:type="spellEnd"/>
      <w:r w:rsidRPr="00514BF1">
        <w:rPr>
          <w:rFonts w:ascii="Century Schoolbook" w:eastAsia="Calibri" w:hAnsi="Century Schoolbook" w:cs="Times New Roman"/>
          <w:sz w:val="36"/>
          <w:szCs w:val="36"/>
          <w:lang w:val="uk-UA"/>
        </w:rPr>
        <w:t xml:space="preserve"> </w:t>
      </w:r>
      <w:proofErr w:type="spellStart"/>
      <w:r w:rsidRPr="00514BF1">
        <w:rPr>
          <w:rFonts w:ascii="Century Schoolbook" w:eastAsia="Calibri" w:hAnsi="Century Schoolbook" w:cs="Times New Roman"/>
          <w:sz w:val="36"/>
          <w:szCs w:val="36"/>
        </w:rPr>
        <w:t>участю</w:t>
      </w:r>
      <w:proofErr w:type="spellEnd"/>
    </w:p>
    <w:p w:rsidR="00514BF1" w:rsidRDefault="00514BF1" w:rsidP="00514BF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514BF1">
        <w:rPr>
          <w:rFonts w:ascii="Times New Roman" w:eastAsia="Calibri" w:hAnsi="Times New Roman" w:cs="Times New Roman"/>
          <w:b/>
          <w:i/>
          <w:sz w:val="44"/>
          <w:szCs w:val="44"/>
        </w:rPr>
        <w:t>«</w:t>
      </w:r>
      <w:proofErr w:type="spellStart"/>
      <w:r w:rsidRPr="00514BF1">
        <w:rPr>
          <w:rFonts w:ascii="Times New Roman" w:eastAsia="Calibri" w:hAnsi="Times New Roman" w:cs="Times New Roman"/>
          <w:b/>
          <w:i/>
          <w:sz w:val="44"/>
          <w:szCs w:val="44"/>
        </w:rPr>
        <w:t>Актуальні</w:t>
      </w:r>
      <w:proofErr w:type="spellEnd"/>
      <w:r w:rsidRPr="00514BF1"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  <w:t xml:space="preserve"> </w:t>
      </w:r>
      <w:proofErr w:type="spellStart"/>
      <w:r w:rsidRPr="00514BF1">
        <w:rPr>
          <w:rFonts w:ascii="Times New Roman" w:eastAsia="Calibri" w:hAnsi="Times New Roman" w:cs="Times New Roman"/>
          <w:b/>
          <w:i/>
          <w:sz w:val="44"/>
          <w:szCs w:val="44"/>
        </w:rPr>
        <w:t>питання</w:t>
      </w:r>
      <w:proofErr w:type="spellEnd"/>
      <w:r w:rsidRPr="00514BF1"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  <w:t xml:space="preserve"> </w:t>
      </w:r>
      <w:proofErr w:type="spellStart"/>
      <w:r w:rsidRPr="00514BF1">
        <w:rPr>
          <w:rFonts w:ascii="Times New Roman" w:eastAsia="Calibri" w:hAnsi="Times New Roman" w:cs="Times New Roman"/>
          <w:b/>
          <w:i/>
          <w:sz w:val="44"/>
          <w:szCs w:val="44"/>
        </w:rPr>
        <w:t>клінічної</w:t>
      </w:r>
      <w:proofErr w:type="spellEnd"/>
      <w:r w:rsidRPr="00514BF1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 та </w:t>
      </w:r>
      <w:proofErr w:type="spellStart"/>
      <w:r w:rsidRPr="00514BF1">
        <w:rPr>
          <w:rFonts w:ascii="Times New Roman" w:eastAsia="Calibri" w:hAnsi="Times New Roman" w:cs="Times New Roman"/>
          <w:b/>
          <w:i/>
          <w:sz w:val="44"/>
          <w:szCs w:val="44"/>
        </w:rPr>
        <w:t>виробничої</w:t>
      </w:r>
      <w:proofErr w:type="spellEnd"/>
      <w:r w:rsidRPr="00514BF1"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  <w:t xml:space="preserve"> </w:t>
      </w:r>
      <w:proofErr w:type="spellStart"/>
      <w:r w:rsidRPr="00514BF1">
        <w:rPr>
          <w:rFonts w:ascii="Times New Roman" w:eastAsia="Calibri" w:hAnsi="Times New Roman" w:cs="Times New Roman"/>
          <w:b/>
          <w:i/>
          <w:sz w:val="44"/>
          <w:szCs w:val="44"/>
        </w:rPr>
        <w:t>трансфузіології</w:t>
      </w:r>
      <w:proofErr w:type="spellEnd"/>
      <w:r w:rsidRPr="00514BF1">
        <w:rPr>
          <w:rFonts w:ascii="Times New Roman" w:eastAsia="Calibri" w:hAnsi="Times New Roman" w:cs="Times New Roman"/>
          <w:b/>
          <w:i/>
          <w:sz w:val="44"/>
          <w:szCs w:val="44"/>
        </w:rPr>
        <w:t>»</w:t>
      </w:r>
    </w:p>
    <w:p w:rsidR="00F51008" w:rsidRPr="00F51008" w:rsidRDefault="00F51008" w:rsidP="00514BF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</w:pPr>
      <w:r w:rsidRPr="00F51008">
        <w:rPr>
          <w:rFonts w:ascii="Times New Roman" w:eastAsia="Calibri" w:hAnsi="Times New Roman" w:cs="Times New Roman"/>
          <w:b/>
          <w:i/>
          <w:sz w:val="44"/>
          <w:szCs w:val="44"/>
          <w:lang w:val="en-US"/>
        </w:rPr>
        <w:t xml:space="preserve">12-13 </w:t>
      </w:r>
      <w:proofErr w:type="spellStart"/>
      <w:r>
        <w:rPr>
          <w:rFonts w:ascii="Times New Roman" w:eastAsia="Calibri" w:hAnsi="Times New Roman" w:cs="Times New Roman"/>
          <w:b/>
          <w:i/>
          <w:sz w:val="44"/>
          <w:szCs w:val="44"/>
        </w:rPr>
        <w:t>вересня</w:t>
      </w:r>
      <w:proofErr w:type="spellEnd"/>
      <w:r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  <w:t xml:space="preserve"> 2019 року</w:t>
      </w:r>
    </w:p>
    <w:p w:rsidR="00F51008" w:rsidRDefault="00F51008" w:rsidP="00F5100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10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</w:t>
      </w:r>
      <w:r w:rsidRPr="00F5100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F51008">
        <w:rPr>
          <w:rFonts w:ascii="Times New Roman" w:eastAsia="Calibri" w:hAnsi="Times New Roman" w:cs="Times New Roman"/>
          <w:b/>
          <w:sz w:val="28"/>
          <w:szCs w:val="28"/>
        </w:rPr>
        <w:t>Харк</w:t>
      </w:r>
      <w:r w:rsidRPr="00F510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</w:t>
      </w:r>
      <w:proofErr w:type="spellEnd"/>
      <w:r w:rsidRPr="00F5100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  <w:r w:rsidRPr="00F5100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Premier Palace Hotel </w:t>
      </w:r>
      <w:proofErr w:type="spellStart"/>
      <w:r w:rsidRPr="00F510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Kharkiv</w:t>
      </w:r>
      <w:proofErr w:type="spellEnd"/>
      <w:r w:rsidRPr="00F5100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</w:p>
    <w:p w:rsidR="00F51008" w:rsidRPr="00F51008" w:rsidRDefault="00F51008" w:rsidP="00F5100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1008">
        <w:rPr>
          <w:rFonts w:ascii="Times New Roman" w:eastAsia="Calibri" w:hAnsi="Times New Roman" w:cs="Times New Roman"/>
          <w:b/>
          <w:sz w:val="28"/>
          <w:szCs w:val="28"/>
        </w:rPr>
        <w:t>пр.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51008">
        <w:rPr>
          <w:rFonts w:ascii="Times New Roman" w:eastAsia="Calibri" w:hAnsi="Times New Roman" w:cs="Times New Roman"/>
          <w:b/>
          <w:sz w:val="28"/>
          <w:szCs w:val="28"/>
        </w:rPr>
        <w:t>Незалежності</w:t>
      </w:r>
      <w:proofErr w:type="spellEnd"/>
      <w:r w:rsidRPr="00F51008">
        <w:rPr>
          <w:rFonts w:ascii="Times New Roman" w:eastAsia="Calibri" w:hAnsi="Times New Roman" w:cs="Times New Roman"/>
          <w:b/>
          <w:sz w:val="28"/>
          <w:szCs w:val="28"/>
        </w:rPr>
        <w:t>, 2</w:t>
      </w:r>
    </w:p>
    <w:p w:rsidR="00F51008" w:rsidRPr="00F51008" w:rsidRDefault="00F51008" w:rsidP="00F51008">
      <w:pPr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</w:pPr>
    </w:p>
    <w:p w:rsidR="00514BF1" w:rsidRPr="00514BF1" w:rsidRDefault="00514BF1" w:rsidP="00514BF1">
      <w:pPr>
        <w:spacing w:line="360" w:lineRule="auto"/>
        <w:ind w:left="-567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514BF1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Програма</w:t>
      </w:r>
    </w:p>
    <w:p w:rsidR="00514BF1" w:rsidRPr="00514BF1" w:rsidRDefault="00514BF1" w:rsidP="00514BF1">
      <w:pPr>
        <w:spacing w:line="360" w:lineRule="auto"/>
        <w:ind w:left="-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</w:pPr>
      <w:r w:rsidRPr="00514BF1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12 вересня 2019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505"/>
      </w:tblGrid>
      <w:tr w:rsidR="00514BF1" w:rsidRPr="00514BF1" w:rsidTr="009D504C">
        <w:tc>
          <w:tcPr>
            <w:tcW w:w="1526" w:type="dxa"/>
          </w:tcPr>
          <w:p w:rsidR="00514BF1" w:rsidRPr="00514BF1" w:rsidRDefault="00514BF1" w:rsidP="009D50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8.00-9.45</w:t>
            </w:r>
          </w:p>
        </w:tc>
        <w:tc>
          <w:tcPr>
            <w:tcW w:w="8505" w:type="dxa"/>
          </w:tcPr>
          <w:p w:rsidR="00514BF1" w:rsidRPr="00514BF1" w:rsidRDefault="00514BF1" w:rsidP="009D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hAnsi="Times New Roman"/>
                <w:sz w:val="26"/>
                <w:szCs w:val="26"/>
              </w:rPr>
              <w:t>Реєстрац</w:t>
            </w: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ія</w:t>
            </w:r>
            <w:proofErr w:type="spellEnd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учасників, 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кава-брейк</w:t>
            </w:r>
            <w:proofErr w:type="spellEnd"/>
          </w:p>
        </w:tc>
      </w:tr>
      <w:tr w:rsidR="00514BF1" w:rsidRPr="00514BF1" w:rsidTr="009D504C">
        <w:tc>
          <w:tcPr>
            <w:tcW w:w="1526" w:type="dxa"/>
          </w:tcPr>
          <w:p w:rsidR="00514BF1" w:rsidRPr="00514BF1" w:rsidRDefault="00514BF1" w:rsidP="009D50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9.45-10.00</w:t>
            </w:r>
          </w:p>
        </w:tc>
        <w:tc>
          <w:tcPr>
            <w:tcW w:w="8505" w:type="dxa"/>
          </w:tcPr>
          <w:p w:rsidR="00514BF1" w:rsidRPr="00514BF1" w:rsidRDefault="00514BF1" w:rsidP="009D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Брифінг для ЗМІ</w:t>
            </w:r>
          </w:p>
        </w:tc>
      </w:tr>
      <w:tr w:rsidR="00514BF1" w:rsidRPr="00514BF1" w:rsidTr="002F030D">
        <w:trPr>
          <w:trHeight w:val="1601"/>
        </w:trPr>
        <w:tc>
          <w:tcPr>
            <w:tcW w:w="1526" w:type="dxa"/>
          </w:tcPr>
          <w:p w:rsidR="00514BF1" w:rsidRPr="00514BF1" w:rsidRDefault="00514BF1" w:rsidP="009D50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14BF1" w:rsidRPr="00514BF1" w:rsidRDefault="00514BF1" w:rsidP="009D50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10.00-10.05</w:t>
            </w:r>
          </w:p>
          <w:p w:rsidR="00514BF1" w:rsidRPr="00514BF1" w:rsidRDefault="00514BF1" w:rsidP="009D50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10.05-10.10</w:t>
            </w:r>
          </w:p>
          <w:p w:rsidR="00514BF1" w:rsidRPr="00514BF1" w:rsidRDefault="00514BF1" w:rsidP="009D50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10.10-10.15</w:t>
            </w:r>
          </w:p>
          <w:p w:rsidR="00514BF1" w:rsidRDefault="00514BF1" w:rsidP="002F03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10.15-10.20</w:t>
            </w:r>
          </w:p>
          <w:p w:rsidR="00173F71" w:rsidRPr="00514BF1" w:rsidRDefault="00173F71" w:rsidP="002F03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10.20-10.30</w:t>
            </w:r>
          </w:p>
        </w:tc>
        <w:tc>
          <w:tcPr>
            <w:tcW w:w="8505" w:type="dxa"/>
          </w:tcPr>
          <w:p w:rsidR="00514BF1" w:rsidRPr="00514BF1" w:rsidRDefault="00514BF1" w:rsidP="009D50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Вітальне слово</w:t>
            </w:r>
          </w:p>
          <w:p w:rsidR="00514BF1" w:rsidRPr="00514BF1" w:rsidRDefault="00514BF1" w:rsidP="009D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Міністерство охорони здоров’я України</w:t>
            </w:r>
          </w:p>
          <w:p w:rsidR="00514BF1" w:rsidRPr="00514BF1" w:rsidRDefault="00514BF1" w:rsidP="009D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Обласна державна адміністрація</w:t>
            </w:r>
          </w:p>
          <w:p w:rsidR="00514BF1" w:rsidRPr="00514BF1" w:rsidRDefault="00514BF1" w:rsidP="009D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Харківська обласна рада</w:t>
            </w:r>
          </w:p>
          <w:p w:rsidR="00514BF1" w:rsidRDefault="00514BF1" w:rsidP="009D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</w:t>
            </w:r>
            <w:r w:rsidRPr="00514BF1">
              <w:rPr>
                <w:rFonts w:ascii="Times New Roman" w:hAnsi="Times New Roman"/>
                <w:sz w:val="26"/>
                <w:szCs w:val="26"/>
              </w:rPr>
              <w:t>’</w:t>
            </w: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я</w:t>
            </w:r>
          </w:p>
          <w:p w:rsidR="00173F71" w:rsidRPr="002F030D" w:rsidRDefault="00E72C2C" w:rsidP="009D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Громадських організаці</w:t>
            </w:r>
            <w:r w:rsidR="00173F71">
              <w:rPr>
                <w:rFonts w:ascii="Times New Roman" w:hAnsi="Times New Roman"/>
                <w:sz w:val="26"/>
                <w:szCs w:val="26"/>
                <w:lang w:val="uk-UA"/>
              </w:rPr>
              <w:t>й та об’єднань</w:t>
            </w:r>
          </w:p>
        </w:tc>
      </w:tr>
    </w:tbl>
    <w:p w:rsidR="00514BF1" w:rsidRPr="00514BF1" w:rsidRDefault="00514BF1" w:rsidP="00514BF1">
      <w:pPr>
        <w:spacing w:line="360" w:lineRule="auto"/>
        <w:ind w:left="-567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514BF1" w:rsidRPr="001E4320" w:rsidRDefault="00514BF1" w:rsidP="00514BF1">
      <w:pPr>
        <w:spacing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1E4320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Панельні дискусії</w:t>
      </w:r>
    </w:p>
    <w:p w:rsidR="00514BF1" w:rsidRPr="00514BF1" w:rsidRDefault="00514BF1" w:rsidP="00514BF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514BF1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Стан і перспективи розвитку Служби крові України</w:t>
      </w:r>
    </w:p>
    <w:p w:rsidR="00514BF1" w:rsidRDefault="00514BF1" w:rsidP="00514BF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514BF1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Модератор </w:t>
      </w:r>
      <w:r w:rsidRPr="00514BF1">
        <w:rPr>
          <w:rFonts w:ascii="Times New Roman" w:eastAsia="Calibri" w:hAnsi="Times New Roman" w:cs="Times New Roman"/>
          <w:b/>
          <w:sz w:val="26"/>
          <w:szCs w:val="26"/>
          <w:lang w:val="uk-UA"/>
        </w:rPr>
        <w:t>Яворський Вадим</w:t>
      </w:r>
    </w:p>
    <w:p w:rsidR="001E4320" w:rsidRPr="00514BF1" w:rsidRDefault="001E4320" w:rsidP="00514BF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505"/>
      </w:tblGrid>
      <w:tr w:rsidR="00514BF1" w:rsidRPr="00514BF1" w:rsidTr="009D504C">
        <w:trPr>
          <w:trHeight w:val="461"/>
        </w:trPr>
        <w:tc>
          <w:tcPr>
            <w:tcW w:w="1526" w:type="dxa"/>
          </w:tcPr>
          <w:p w:rsidR="00514BF1" w:rsidRPr="00514BF1" w:rsidRDefault="00FD2D90" w:rsidP="001E4320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10.30-10.45</w:t>
            </w:r>
          </w:p>
        </w:tc>
        <w:tc>
          <w:tcPr>
            <w:tcW w:w="8505" w:type="dxa"/>
          </w:tcPr>
          <w:p w:rsidR="00514BF1" w:rsidRPr="00514BF1" w:rsidRDefault="00514BF1" w:rsidP="009D504C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Тема доповіді </w:t>
            </w:r>
            <w:r w:rsidRPr="00514BF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«Реформування </w:t>
            </w:r>
            <w:r w:rsidR="00D14A5D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національної </w:t>
            </w:r>
            <w:r w:rsidRPr="00514BF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системи крові»</w:t>
            </w:r>
          </w:p>
          <w:p w:rsidR="00514BF1" w:rsidRPr="00514BF1" w:rsidRDefault="00514BF1" w:rsidP="009D504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</w:pPr>
          </w:p>
        </w:tc>
      </w:tr>
      <w:tr w:rsidR="00514BF1" w:rsidRPr="00514BF1" w:rsidTr="009D504C">
        <w:trPr>
          <w:trHeight w:val="411"/>
        </w:trPr>
        <w:tc>
          <w:tcPr>
            <w:tcW w:w="1526" w:type="dxa"/>
          </w:tcPr>
          <w:p w:rsidR="00514BF1" w:rsidRPr="00514BF1" w:rsidRDefault="00FD2D90" w:rsidP="009D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10.45-11.00</w:t>
            </w:r>
          </w:p>
        </w:tc>
        <w:tc>
          <w:tcPr>
            <w:tcW w:w="8505" w:type="dxa"/>
          </w:tcPr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Тема доповіді </w:t>
            </w:r>
            <w:r w:rsidRPr="00514BF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«Аналіз діяльності служби крові України»</w:t>
            </w:r>
          </w:p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Яворський</w:t>
            </w:r>
            <w:proofErr w:type="spellEnd"/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Вадим – 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к.мед.н</w:t>
            </w:r>
            <w:proofErr w:type="spellEnd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., головний лікар КЗОЗ </w:t>
            </w: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ХАРКІВСЬКОГО ОБЛАСНОГО ЦЕНТРУ СЛУЖБИ КРОВІ</w:t>
            </w:r>
          </w:p>
        </w:tc>
      </w:tr>
      <w:tr w:rsidR="00514BF1" w:rsidRPr="00514BF1" w:rsidTr="009D504C">
        <w:trPr>
          <w:trHeight w:val="437"/>
        </w:trPr>
        <w:tc>
          <w:tcPr>
            <w:tcW w:w="1526" w:type="dxa"/>
          </w:tcPr>
          <w:p w:rsidR="00514BF1" w:rsidRPr="00514BF1" w:rsidRDefault="00FD2D90" w:rsidP="009D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11.00-11.15</w:t>
            </w:r>
          </w:p>
        </w:tc>
        <w:tc>
          <w:tcPr>
            <w:tcW w:w="8505" w:type="dxa"/>
          </w:tcPr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Тема доповіді </w:t>
            </w:r>
            <w:r w:rsidRPr="00514BF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«Інфекційна безпека та невирішені проблеми в службі крові»</w:t>
            </w:r>
          </w:p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Новак Василь</w:t>
            </w: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д.мед.н</w:t>
            </w:r>
            <w:proofErr w:type="spellEnd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., професор, </w:t>
            </w:r>
            <w:r w:rsidRPr="00514BF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д</w:t>
            </w:r>
            <w:proofErr w:type="spellStart"/>
            <w:r w:rsidRPr="00514BF1">
              <w:rPr>
                <w:rFonts w:ascii="Times New Roman" w:hAnsi="Times New Roman"/>
                <w:bCs/>
                <w:sz w:val="26"/>
                <w:szCs w:val="26"/>
              </w:rPr>
              <w:t>иректор</w:t>
            </w:r>
            <w:proofErr w:type="spellEnd"/>
            <w:r w:rsidRPr="00514BF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hyperlink r:id="rId7" w:history="1">
              <w:r w:rsidRPr="00514BF1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</w:rPr>
                <w:t xml:space="preserve">ДУ </w:t>
              </w:r>
              <w:r w:rsidRPr="00514BF1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  <w:lang w:val="uk-UA"/>
                </w:rPr>
                <w:t>«</w:t>
              </w:r>
              <w:proofErr w:type="spellStart"/>
              <w:r w:rsidRPr="00514BF1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</w:rPr>
                <w:t>Інститут</w:t>
              </w:r>
              <w:proofErr w:type="spellEnd"/>
              <w:r w:rsidRPr="00514BF1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514BF1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</w:rPr>
                <w:t>патології</w:t>
              </w:r>
              <w:proofErr w:type="spellEnd"/>
              <w:r w:rsidRPr="00514BF1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514BF1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</w:rPr>
                <w:t>крові</w:t>
              </w:r>
              <w:proofErr w:type="spellEnd"/>
              <w:r w:rsidRPr="00514BF1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</w:rPr>
                <w:t xml:space="preserve"> та трансфузійної </w:t>
              </w:r>
              <w:proofErr w:type="spellStart"/>
              <w:r w:rsidRPr="00514BF1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</w:rPr>
                <w:t>медицини</w:t>
              </w:r>
              <w:proofErr w:type="spellEnd"/>
              <w:r w:rsidRPr="00514BF1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</w:rPr>
                <w:t xml:space="preserve"> НАМН </w:t>
              </w:r>
              <w:proofErr w:type="spellStart"/>
              <w:r w:rsidRPr="00514BF1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</w:rPr>
                <w:t>України</w:t>
              </w:r>
              <w:proofErr w:type="spellEnd"/>
              <w:r w:rsidRPr="00514BF1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  <w:lang w:val="uk-UA"/>
                </w:rPr>
                <w:t>»</w:t>
              </w:r>
            </w:hyperlink>
          </w:p>
        </w:tc>
      </w:tr>
      <w:tr w:rsidR="00514BF1" w:rsidRPr="00777CE5" w:rsidTr="009D504C">
        <w:trPr>
          <w:trHeight w:val="429"/>
        </w:trPr>
        <w:tc>
          <w:tcPr>
            <w:tcW w:w="1526" w:type="dxa"/>
          </w:tcPr>
          <w:p w:rsidR="00514BF1" w:rsidRPr="00514BF1" w:rsidRDefault="00FD2D90" w:rsidP="009D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11.15-11.30</w:t>
            </w:r>
          </w:p>
        </w:tc>
        <w:tc>
          <w:tcPr>
            <w:tcW w:w="8505" w:type="dxa"/>
          </w:tcPr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Тема доповіді</w:t>
            </w:r>
            <w:r w:rsidRPr="00514BF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514BF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«Організація трансфузіологічної допомоги в Київський області»</w:t>
            </w:r>
          </w:p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>Демський</w:t>
            </w:r>
            <w:proofErr w:type="spellEnd"/>
            <w:r w:rsidRPr="00514BF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 xml:space="preserve"> Віталій</w:t>
            </w: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– керівник Комунального закладу Київської обласної ради «Київський обласний центр крові», Голова комісії з реорганізації</w:t>
            </w:r>
          </w:p>
        </w:tc>
      </w:tr>
      <w:tr w:rsidR="00514BF1" w:rsidRPr="00514BF1" w:rsidTr="009D504C">
        <w:trPr>
          <w:trHeight w:val="429"/>
        </w:trPr>
        <w:tc>
          <w:tcPr>
            <w:tcW w:w="1526" w:type="dxa"/>
          </w:tcPr>
          <w:p w:rsidR="00514BF1" w:rsidRPr="00514BF1" w:rsidRDefault="00FD2D90" w:rsidP="009D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11.30-11.45</w:t>
            </w:r>
          </w:p>
        </w:tc>
        <w:tc>
          <w:tcPr>
            <w:tcW w:w="8505" w:type="dxa"/>
          </w:tcPr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Тема доповіді «</w:t>
            </w:r>
            <w:r w:rsidR="00E72C2C" w:rsidRPr="00E72C2C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n-US"/>
              </w:rPr>
              <w:t>Quo</w:t>
            </w:r>
            <w:r w:rsidR="00E72C2C" w:rsidRPr="00E72C2C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="00E72C2C" w:rsidRPr="00E72C2C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n-US"/>
              </w:rPr>
              <w:t>Vadis</w:t>
            </w:r>
            <w:r w:rsidR="00E72C2C" w:rsidRPr="00E72C2C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  <w:r w:rsidR="00E72C2C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(Куди прямуєш)</w:t>
            </w:r>
            <w:r w:rsidR="00163827" w:rsidRPr="0046508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  <w:r w:rsidR="00E72C2C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Служба крові України?»</w:t>
            </w:r>
          </w:p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>Ярошевський</w:t>
            </w:r>
            <w:proofErr w:type="spellEnd"/>
            <w:r w:rsidRPr="00514BF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 xml:space="preserve"> Віктор – </w:t>
            </w: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головний спеціаліст Департаменту реалізації політик МОЗ України</w:t>
            </w:r>
          </w:p>
        </w:tc>
      </w:tr>
    </w:tbl>
    <w:p w:rsidR="00514BF1" w:rsidRDefault="00514BF1" w:rsidP="00F51008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5461F0" w:rsidRPr="00514BF1" w:rsidRDefault="005461F0" w:rsidP="00F51008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514BF1" w:rsidRPr="00514BF1" w:rsidRDefault="00514BF1" w:rsidP="00514BF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proofErr w:type="spellStart"/>
      <w:r w:rsidRPr="00514BF1">
        <w:rPr>
          <w:rFonts w:ascii="Times New Roman" w:eastAsia="Calibri" w:hAnsi="Times New Roman" w:cs="Times New Roman"/>
          <w:b/>
          <w:i/>
          <w:sz w:val="26"/>
          <w:szCs w:val="26"/>
        </w:rPr>
        <w:t>Правове</w:t>
      </w:r>
      <w:proofErr w:type="spellEnd"/>
      <w:r w:rsidRPr="00514BF1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 </w:t>
      </w:r>
      <w:proofErr w:type="spellStart"/>
      <w:r w:rsidRPr="00514BF1">
        <w:rPr>
          <w:rFonts w:ascii="Times New Roman" w:eastAsia="Calibri" w:hAnsi="Times New Roman" w:cs="Times New Roman"/>
          <w:b/>
          <w:i/>
          <w:sz w:val="26"/>
          <w:szCs w:val="26"/>
        </w:rPr>
        <w:t>забезпечення</w:t>
      </w:r>
      <w:proofErr w:type="spellEnd"/>
      <w:r w:rsidRPr="00514BF1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 </w:t>
      </w:r>
      <w:proofErr w:type="spellStart"/>
      <w:r w:rsidRPr="00514BF1">
        <w:rPr>
          <w:rFonts w:ascii="Times New Roman" w:eastAsia="Calibri" w:hAnsi="Times New Roman" w:cs="Times New Roman"/>
          <w:b/>
          <w:i/>
          <w:sz w:val="26"/>
          <w:szCs w:val="26"/>
        </w:rPr>
        <w:t>трансфузіологічної</w:t>
      </w:r>
      <w:proofErr w:type="spellEnd"/>
      <w:r w:rsidRPr="00514BF1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 </w:t>
      </w:r>
      <w:proofErr w:type="spellStart"/>
      <w:r w:rsidRPr="00514BF1">
        <w:rPr>
          <w:rFonts w:ascii="Times New Roman" w:eastAsia="Calibri" w:hAnsi="Times New Roman" w:cs="Times New Roman"/>
          <w:b/>
          <w:i/>
          <w:sz w:val="26"/>
          <w:szCs w:val="26"/>
        </w:rPr>
        <w:t>допомоги</w:t>
      </w:r>
      <w:proofErr w:type="spellEnd"/>
      <w:r w:rsidRPr="00514BF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в </w:t>
      </w:r>
      <w:proofErr w:type="spellStart"/>
      <w:r w:rsidRPr="00514BF1">
        <w:rPr>
          <w:rFonts w:ascii="Times New Roman" w:eastAsia="Calibri" w:hAnsi="Times New Roman" w:cs="Times New Roman"/>
          <w:b/>
          <w:i/>
          <w:sz w:val="26"/>
          <w:szCs w:val="26"/>
        </w:rPr>
        <w:t>Україні</w:t>
      </w:r>
      <w:proofErr w:type="spellEnd"/>
    </w:p>
    <w:p w:rsidR="00A21451" w:rsidRDefault="00514BF1" w:rsidP="00514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514BF1">
        <w:rPr>
          <w:rFonts w:ascii="Times New Roman" w:eastAsia="Calibri" w:hAnsi="Times New Roman" w:cs="Times New Roman"/>
          <w:i/>
          <w:sz w:val="26"/>
          <w:szCs w:val="26"/>
          <w:lang w:val="uk-UA"/>
        </w:rPr>
        <w:t>Модератор</w:t>
      </w:r>
      <w:r w:rsidRPr="00514BF1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514BF1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Сенюта</w:t>
      </w:r>
      <w:proofErr w:type="spellEnd"/>
      <w:r w:rsidRPr="00514BF1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Ірина</w:t>
      </w:r>
    </w:p>
    <w:p w:rsidR="001C433F" w:rsidRPr="00514BF1" w:rsidRDefault="001C433F" w:rsidP="00514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8610"/>
      </w:tblGrid>
      <w:tr w:rsidR="00514BF1" w:rsidRPr="00514BF1" w:rsidTr="009D504C">
        <w:trPr>
          <w:trHeight w:val="381"/>
        </w:trPr>
        <w:tc>
          <w:tcPr>
            <w:tcW w:w="1562" w:type="dxa"/>
          </w:tcPr>
          <w:p w:rsidR="00514BF1" w:rsidRPr="00514BF1" w:rsidRDefault="00FD2D90" w:rsidP="009D50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11.45-12.00</w:t>
            </w:r>
          </w:p>
        </w:tc>
        <w:tc>
          <w:tcPr>
            <w:tcW w:w="8610" w:type="dxa"/>
          </w:tcPr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Тема доповіді </w:t>
            </w:r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«Взаємодія державних та приватних установ служби крові на умовах державно-приватного партнерства»</w:t>
            </w:r>
          </w:p>
          <w:p w:rsidR="00514BF1" w:rsidRPr="00514BF1" w:rsidRDefault="00C54E21" w:rsidP="009D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</w:t>
            </w:r>
            <w:r w:rsidR="00514BF1"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ліванова</w:t>
            </w:r>
            <w:r w:rsidR="00514BF1" w:rsidRPr="00514BF1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="00514BF1"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Ірина</w:t>
            </w:r>
            <w:r w:rsidR="00514BF1"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</w:t>
            </w:r>
            <w:proofErr w:type="spellStart"/>
            <w:r w:rsidR="00514BF1" w:rsidRPr="00514BF1">
              <w:rPr>
                <w:rFonts w:ascii="Times New Roman" w:hAnsi="Times New Roman"/>
                <w:sz w:val="26"/>
                <w:szCs w:val="26"/>
                <w:lang w:val="uk-UA"/>
              </w:rPr>
              <w:t>к.ю.н</w:t>
            </w:r>
            <w:proofErr w:type="spellEnd"/>
            <w:r w:rsidR="00514BF1" w:rsidRPr="00514BF1">
              <w:rPr>
                <w:rFonts w:ascii="Times New Roman" w:hAnsi="Times New Roman"/>
                <w:sz w:val="26"/>
                <w:szCs w:val="26"/>
                <w:lang w:val="uk-UA"/>
              </w:rPr>
              <w:t>., доцент кафедри господарського права</w:t>
            </w:r>
          </w:p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Національного юридичного університету імені Ярослава Мудрого, </w:t>
            </w:r>
          </w:p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радник Юридична компанія "ILF"</w:t>
            </w:r>
          </w:p>
        </w:tc>
      </w:tr>
      <w:tr w:rsidR="00514BF1" w:rsidRPr="00514BF1" w:rsidTr="009D504C">
        <w:trPr>
          <w:trHeight w:val="217"/>
        </w:trPr>
        <w:tc>
          <w:tcPr>
            <w:tcW w:w="1562" w:type="dxa"/>
          </w:tcPr>
          <w:p w:rsidR="00514BF1" w:rsidRPr="00514BF1" w:rsidRDefault="00FD2D90" w:rsidP="009D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12.00-12.15</w:t>
            </w:r>
          </w:p>
        </w:tc>
        <w:tc>
          <w:tcPr>
            <w:tcW w:w="8610" w:type="dxa"/>
          </w:tcPr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Тема доповіді </w:t>
            </w:r>
            <w:r w:rsidRPr="00514BF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«Приватний і публічний інтерес у сфері донорства крові: зміст і співвідношення»</w:t>
            </w:r>
          </w:p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>Бойко Ірина −</w:t>
            </w: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к.ю.н</w:t>
            </w:r>
            <w:proofErr w:type="spellEnd"/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.,  доцент кафедри адміністративного права</w:t>
            </w:r>
          </w:p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Національного юридичного університету імені Ярослава Мудрого </w:t>
            </w:r>
          </w:p>
        </w:tc>
      </w:tr>
      <w:tr w:rsidR="00514BF1" w:rsidRPr="00514BF1" w:rsidTr="009D504C">
        <w:tc>
          <w:tcPr>
            <w:tcW w:w="1562" w:type="dxa"/>
          </w:tcPr>
          <w:p w:rsidR="00514BF1" w:rsidRPr="00514BF1" w:rsidRDefault="00FD2D90" w:rsidP="009D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12.15-12.30</w:t>
            </w:r>
          </w:p>
        </w:tc>
        <w:tc>
          <w:tcPr>
            <w:tcW w:w="8610" w:type="dxa"/>
          </w:tcPr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Тема доповіді </w:t>
            </w:r>
            <w:r w:rsidRPr="00514BF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«Правове забезпечення діяльності служби крові в Україні»</w:t>
            </w:r>
          </w:p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>Пашков</w:t>
            </w:r>
            <w:proofErr w:type="spellEnd"/>
            <w:r w:rsidRPr="00514BF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 xml:space="preserve"> Віталій</w:t>
            </w: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– </w:t>
            </w:r>
            <w:proofErr w:type="spellStart"/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д.ю.н</w:t>
            </w:r>
            <w:proofErr w:type="spellEnd"/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., професор кафедри цивільного, господарського та фінансового права Полтавського юридичного інституту Національного юридичного університету імені Ярослава Мудрого</w:t>
            </w:r>
          </w:p>
        </w:tc>
      </w:tr>
      <w:tr w:rsidR="00514BF1" w:rsidRPr="00777CE5" w:rsidTr="009D504C">
        <w:tc>
          <w:tcPr>
            <w:tcW w:w="1562" w:type="dxa"/>
          </w:tcPr>
          <w:p w:rsidR="00514BF1" w:rsidRPr="00514BF1" w:rsidRDefault="00FD2D90" w:rsidP="009D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12.30-12.45</w:t>
            </w:r>
          </w:p>
        </w:tc>
        <w:tc>
          <w:tcPr>
            <w:tcW w:w="8610" w:type="dxa"/>
          </w:tcPr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Тема доповіді </w:t>
            </w:r>
            <w:r w:rsidRPr="00514BF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«Донорство крові та її компонентів: пріоритетність захисту прав людини»</w:t>
            </w:r>
          </w:p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>Сенюта</w:t>
            </w:r>
            <w:proofErr w:type="spellEnd"/>
            <w:r w:rsidRPr="00514BF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 xml:space="preserve"> Ірина − </w:t>
            </w:r>
            <w:proofErr w:type="spellStart"/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д.ю.н</w:t>
            </w:r>
            <w:proofErr w:type="spellEnd"/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.,</w:t>
            </w:r>
            <w:r w:rsidRPr="00514BF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доцент, завідувач кафедри медичного права ФПДО Львівського національного медичного університету імені Данила Галицького, адвокат, голова Комітету медичного і фармацевтичного права та біоетики НААУ, президент ГО «Фундація медичного права та біоетики України»</w:t>
            </w:r>
          </w:p>
        </w:tc>
      </w:tr>
      <w:tr w:rsidR="00514BF1" w:rsidRPr="00514BF1" w:rsidTr="009D504C">
        <w:tc>
          <w:tcPr>
            <w:tcW w:w="1562" w:type="dxa"/>
          </w:tcPr>
          <w:p w:rsidR="00514BF1" w:rsidRPr="00514BF1" w:rsidRDefault="00FD2D90" w:rsidP="001E43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12.45-13.00</w:t>
            </w:r>
          </w:p>
        </w:tc>
        <w:tc>
          <w:tcPr>
            <w:tcW w:w="8610" w:type="dxa"/>
          </w:tcPr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Тема доповіді </w:t>
            </w:r>
            <w:r w:rsidRPr="00514BF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«Ліцензування у сфері донорства крові: проблеми, особливості, перспективи»</w:t>
            </w:r>
          </w:p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>Дрижанов</w:t>
            </w:r>
            <w:proofErr w:type="spellEnd"/>
            <w:r w:rsidRPr="00514BF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 xml:space="preserve"> Олександр − </w:t>
            </w: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</w:rPr>
              <w:t>юрисконсульт, адвокат</w:t>
            </w: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КЗОЗ ХАРКІВСЬКОГО ОБЛАСНОГО ЦЕНТРУ СЛУЖБИ КРОВІ</w:t>
            </w:r>
          </w:p>
        </w:tc>
      </w:tr>
      <w:tr w:rsidR="00514BF1" w:rsidRPr="00514BF1" w:rsidTr="009D504C">
        <w:trPr>
          <w:trHeight w:val="320"/>
        </w:trPr>
        <w:tc>
          <w:tcPr>
            <w:tcW w:w="1562" w:type="dxa"/>
          </w:tcPr>
          <w:p w:rsidR="00514BF1" w:rsidRPr="00514BF1" w:rsidRDefault="00FD2D90" w:rsidP="009D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13.00-14.00</w:t>
            </w:r>
          </w:p>
        </w:tc>
        <w:tc>
          <w:tcPr>
            <w:tcW w:w="8610" w:type="dxa"/>
          </w:tcPr>
          <w:p w:rsidR="00514BF1" w:rsidRPr="00514BF1" w:rsidRDefault="00514BF1" w:rsidP="009D5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Обід</w:t>
            </w:r>
          </w:p>
        </w:tc>
      </w:tr>
    </w:tbl>
    <w:p w:rsidR="00514BF1" w:rsidRPr="00514BF1" w:rsidRDefault="00514BF1" w:rsidP="00514BF1">
      <w:pPr>
        <w:ind w:left="-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4BF1" w:rsidRPr="00514BF1" w:rsidRDefault="00514BF1" w:rsidP="00514BF1">
      <w:pPr>
        <w:pStyle w:val="a4"/>
        <w:numPr>
          <w:ilvl w:val="0"/>
          <w:numId w:val="2"/>
        </w:numPr>
        <w:spacing w:after="0" w:line="240" w:lineRule="auto"/>
        <w:ind w:left="-709" w:firstLine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 w:rsidRPr="00514BF1">
        <w:rPr>
          <w:rFonts w:ascii="Times New Roman" w:hAnsi="Times New Roman" w:cs="Times New Roman"/>
          <w:b/>
          <w:i/>
          <w:sz w:val="26"/>
          <w:szCs w:val="26"/>
        </w:rPr>
        <w:t>Організація</w:t>
      </w:r>
      <w:proofErr w:type="spellEnd"/>
      <w:r w:rsidRPr="00514BF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надання </w:t>
      </w:r>
      <w:proofErr w:type="spellStart"/>
      <w:r w:rsidRPr="00514BF1">
        <w:rPr>
          <w:rFonts w:ascii="Times New Roman" w:hAnsi="Times New Roman" w:cs="Times New Roman"/>
          <w:b/>
          <w:i/>
          <w:sz w:val="26"/>
          <w:szCs w:val="26"/>
          <w:lang w:val="uk-UA"/>
        </w:rPr>
        <w:t>трансфузіологічної</w:t>
      </w:r>
      <w:proofErr w:type="spellEnd"/>
      <w:r w:rsidRPr="00514BF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допомоги в закладах охорони здоров’я</w:t>
      </w:r>
    </w:p>
    <w:p w:rsidR="00514BF1" w:rsidRDefault="00514BF1" w:rsidP="00514BF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14BF1">
        <w:rPr>
          <w:rFonts w:ascii="Times New Roman" w:hAnsi="Times New Roman" w:cs="Times New Roman"/>
          <w:i/>
          <w:sz w:val="26"/>
          <w:szCs w:val="26"/>
          <w:lang w:val="uk-UA"/>
        </w:rPr>
        <w:t xml:space="preserve">Модератор </w:t>
      </w:r>
      <w:proofErr w:type="spellStart"/>
      <w:r w:rsidR="00173F71" w:rsidRPr="00173F71">
        <w:rPr>
          <w:rFonts w:ascii="Times New Roman" w:hAnsi="Times New Roman" w:cs="Times New Roman"/>
          <w:b/>
          <w:sz w:val="26"/>
          <w:szCs w:val="26"/>
          <w:lang w:val="uk-UA"/>
        </w:rPr>
        <w:t>Ярошевський</w:t>
      </w:r>
      <w:proofErr w:type="spellEnd"/>
      <w:r w:rsidR="00173F7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173F71" w:rsidRPr="00173F71">
        <w:rPr>
          <w:rFonts w:ascii="Times New Roman" w:hAnsi="Times New Roman" w:cs="Times New Roman"/>
          <w:b/>
          <w:sz w:val="26"/>
          <w:szCs w:val="26"/>
          <w:lang w:val="uk-UA"/>
        </w:rPr>
        <w:t>Віктор</w:t>
      </w:r>
    </w:p>
    <w:p w:rsidR="001C433F" w:rsidRPr="00514BF1" w:rsidRDefault="001C433F" w:rsidP="00514BF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612"/>
      </w:tblGrid>
      <w:tr w:rsidR="00514BF1" w:rsidRPr="00514BF1" w:rsidTr="009D504C">
        <w:tc>
          <w:tcPr>
            <w:tcW w:w="1560" w:type="dxa"/>
          </w:tcPr>
          <w:p w:rsidR="00514BF1" w:rsidRPr="00514BF1" w:rsidRDefault="00FD2D90" w:rsidP="009D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14.00-14.15</w:t>
            </w:r>
          </w:p>
        </w:tc>
        <w:tc>
          <w:tcPr>
            <w:tcW w:w="8612" w:type="dxa"/>
          </w:tcPr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Тема доповіді</w:t>
            </w:r>
            <w:r w:rsidRPr="00514BF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 «Організаційні засади надання трансфузіологічної допомоги в закладах охорони здоров’я»</w:t>
            </w:r>
          </w:p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Малигон</w:t>
            </w:r>
            <w:proofErr w:type="spellEnd"/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Олена</w:t>
            </w:r>
            <w:r w:rsidRPr="00514BF1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 – </w:t>
            </w: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заступник головного лікаря з медичної частини КЗОЗ</w:t>
            </w: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 ХАРКІВСЬКОГО ОБЛАСНОГО ЦЕНТРУ СЛУЖБИ КРОВІ, Президент ГО «Всеукраїнська асоціація донорства крові та трансфузійної допомоги» </w:t>
            </w:r>
          </w:p>
        </w:tc>
      </w:tr>
      <w:tr w:rsidR="00514BF1" w:rsidRPr="00777CE5" w:rsidTr="009D504C">
        <w:tc>
          <w:tcPr>
            <w:tcW w:w="1560" w:type="dxa"/>
          </w:tcPr>
          <w:p w:rsidR="00514BF1" w:rsidRPr="00514BF1" w:rsidRDefault="00647ED4" w:rsidP="009D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14.15-14.30</w:t>
            </w:r>
          </w:p>
        </w:tc>
        <w:tc>
          <w:tcPr>
            <w:tcW w:w="8612" w:type="dxa"/>
          </w:tcPr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</w:pP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Тема доповіді </w:t>
            </w:r>
            <w:r w:rsidRPr="00514BF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«</w:t>
            </w:r>
            <w:r w:rsidRPr="00514BF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n-US"/>
              </w:rPr>
              <w:t xml:space="preserve">U-Blood </w:t>
            </w:r>
            <w:proofErr w:type="spellStart"/>
            <w:r w:rsidRPr="00514BF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n-US"/>
              </w:rPr>
              <w:t>IoT</w:t>
            </w:r>
            <w:proofErr w:type="spellEnd"/>
            <w:r w:rsidRPr="00514BF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n-US"/>
              </w:rPr>
              <w:t xml:space="preserve"> blood management solution»</w:t>
            </w:r>
          </w:p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Citarei</w:t>
            </w:r>
            <w:proofErr w:type="spellEnd"/>
            <w:r w:rsidRPr="00514BF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Giorgio − </w:t>
            </w: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Director (</w:t>
            </w:r>
            <w:proofErr w:type="spellStart"/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Europe&amp;CIS</w:t>
            </w:r>
            <w:proofErr w:type="spellEnd"/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) International Business Department Haier Biomedical, Italy</w:t>
            </w:r>
          </w:p>
        </w:tc>
      </w:tr>
      <w:tr w:rsidR="00514BF1" w:rsidRPr="00514BF1" w:rsidTr="009D504C">
        <w:tc>
          <w:tcPr>
            <w:tcW w:w="1560" w:type="dxa"/>
          </w:tcPr>
          <w:p w:rsidR="00514BF1" w:rsidRPr="00514BF1" w:rsidRDefault="00647ED4" w:rsidP="009D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14.30-14.45</w:t>
            </w:r>
          </w:p>
        </w:tc>
        <w:tc>
          <w:tcPr>
            <w:tcW w:w="8612" w:type="dxa"/>
          </w:tcPr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14BF1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</w:rPr>
              <w:t>доповіді</w:t>
            </w:r>
            <w:proofErr w:type="spellEnd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14BF1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Принципи організації лабораторії гемостазу і алгоритм оцінки його порушень в клінічній практиці»</w:t>
            </w:r>
          </w:p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Скирда</w:t>
            </w:r>
            <w:proofErr w:type="spellEnd"/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Ігор</w:t>
            </w:r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– 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к.мед.н</w:t>
            </w:r>
            <w:proofErr w:type="spellEnd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., лікар-анестезіолог, завідувач відділення 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імуногематології</w:t>
            </w:r>
            <w:proofErr w:type="spellEnd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, еферентної терапії та трансфузіології Київського міського пологового будинку № 5</w:t>
            </w:r>
          </w:p>
        </w:tc>
      </w:tr>
      <w:tr w:rsidR="00514BF1" w:rsidRPr="00514BF1" w:rsidTr="009D504C">
        <w:tc>
          <w:tcPr>
            <w:tcW w:w="1560" w:type="dxa"/>
          </w:tcPr>
          <w:p w:rsidR="00514BF1" w:rsidRPr="00514BF1" w:rsidRDefault="00647ED4" w:rsidP="009D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14.45-15.00</w:t>
            </w:r>
          </w:p>
        </w:tc>
        <w:tc>
          <w:tcPr>
            <w:tcW w:w="8612" w:type="dxa"/>
          </w:tcPr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Тема доповіді</w:t>
            </w:r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«Організація роботи лабораторної служби при діагностиці гемолітичної хвороби плода та новонародженого»</w:t>
            </w:r>
          </w:p>
          <w:p w:rsidR="00514BF1" w:rsidRPr="00514BF1" w:rsidRDefault="00514BF1" w:rsidP="009D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Журіхіна</w:t>
            </w:r>
            <w:proofErr w:type="spellEnd"/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Лариса</w:t>
            </w:r>
            <w:r w:rsidRPr="00514BF1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 –</w:t>
            </w: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лікар-лаборант лабораторного відділення КЗОЗ </w:t>
            </w: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ХАРКІВСЬКОГО ОБЛАСНОГО ЦЕНТРУ СЛУЖБИ КРОВІ</w:t>
            </w:r>
          </w:p>
        </w:tc>
      </w:tr>
      <w:tr w:rsidR="00D03EE6" w:rsidRPr="00777CE5" w:rsidTr="009D504C">
        <w:tc>
          <w:tcPr>
            <w:tcW w:w="1560" w:type="dxa"/>
          </w:tcPr>
          <w:p w:rsidR="00D03EE6" w:rsidRPr="00514BF1" w:rsidRDefault="00647ED4" w:rsidP="009D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15.00-15.15</w:t>
            </w:r>
          </w:p>
        </w:tc>
        <w:tc>
          <w:tcPr>
            <w:tcW w:w="8612" w:type="dxa"/>
          </w:tcPr>
          <w:p w:rsidR="00D03EE6" w:rsidRPr="002862B2" w:rsidRDefault="00D03EE6" w:rsidP="00D03EE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2862B2">
              <w:rPr>
                <w:rFonts w:ascii="Times New Roman" w:hAnsi="Times New Roman"/>
                <w:sz w:val="26"/>
                <w:szCs w:val="26"/>
                <w:lang w:val="uk-UA"/>
              </w:rPr>
              <w:t>Тема доповіді</w:t>
            </w:r>
            <w:r w:rsidRPr="002862B2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«Актуальні питання інфекційної безпеки в служби крові України. Особливості трансфузійної терапії у хворих похилого віку»</w:t>
            </w:r>
          </w:p>
          <w:p w:rsidR="00D03EE6" w:rsidRPr="00514BF1" w:rsidRDefault="00D03EE6" w:rsidP="00D03E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62B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Тимченко Анатолій</w:t>
            </w:r>
            <w:r w:rsidRPr="002862B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завідувач лабораторією виробничої транс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фузіології та біотехнології ДУ «</w:t>
            </w:r>
            <w:r w:rsidRPr="002862B2">
              <w:rPr>
                <w:rFonts w:ascii="Times New Roman" w:hAnsi="Times New Roman"/>
                <w:sz w:val="26"/>
                <w:szCs w:val="26"/>
                <w:lang w:val="uk-UA"/>
              </w:rPr>
              <w:t>Інститут гематології та трансфузіології НАМ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Н»</w:t>
            </w:r>
          </w:p>
        </w:tc>
      </w:tr>
    </w:tbl>
    <w:p w:rsidR="001C433F" w:rsidRDefault="001C433F" w:rsidP="001C433F">
      <w:pPr>
        <w:pStyle w:val="a4"/>
        <w:spacing w:after="0" w:line="240" w:lineRule="auto"/>
        <w:ind w:left="-709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</w:p>
    <w:p w:rsidR="00514BF1" w:rsidRPr="00514BF1" w:rsidRDefault="00514BF1" w:rsidP="001C433F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514BF1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Сучасні досягнення клінічної трансфузіології</w:t>
      </w:r>
    </w:p>
    <w:p w:rsidR="00514BF1" w:rsidRDefault="00514BF1" w:rsidP="00514BF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514BF1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Модератор </w:t>
      </w:r>
      <w:r w:rsidRPr="00514BF1">
        <w:rPr>
          <w:rFonts w:ascii="Times New Roman" w:eastAsia="Calibri" w:hAnsi="Times New Roman" w:cs="Times New Roman"/>
          <w:b/>
          <w:sz w:val="26"/>
          <w:szCs w:val="26"/>
          <w:lang w:val="uk-UA"/>
        </w:rPr>
        <w:t>Новак Василь</w:t>
      </w:r>
    </w:p>
    <w:p w:rsidR="001C433F" w:rsidRDefault="001C433F" w:rsidP="00514BF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8456"/>
      </w:tblGrid>
      <w:tr w:rsidR="00514BF1" w:rsidRPr="00777CE5" w:rsidTr="009D504C">
        <w:trPr>
          <w:trHeight w:val="498"/>
        </w:trPr>
        <w:tc>
          <w:tcPr>
            <w:tcW w:w="1549" w:type="dxa"/>
          </w:tcPr>
          <w:p w:rsidR="00514BF1" w:rsidRPr="00514BF1" w:rsidRDefault="00647ED4" w:rsidP="00514B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15.15-15.30</w:t>
            </w:r>
          </w:p>
        </w:tc>
        <w:tc>
          <w:tcPr>
            <w:tcW w:w="8456" w:type="dxa"/>
          </w:tcPr>
          <w:p w:rsidR="00465083" w:rsidRDefault="00514BF1" w:rsidP="00465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46508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Тема доповіді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65083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«</w:t>
            </w:r>
            <w:r w:rsidR="00465083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Основні принципи призначення компонентів крові в практичній медицині»</w:t>
            </w:r>
          </w:p>
          <w:p w:rsidR="00514BF1" w:rsidRPr="00514BF1" w:rsidRDefault="00465083" w:rsidP="00465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514BF1" w:rsidRPr="00514BF1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Білоусов Андрій</w:t>
            </w:r>
            <w:r w:rsidR="00514BF1" w:rsidRPr="00514BF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 xml:space="preserve"> – </w:t>
            </w:r>
            <w:proofErr w:type="spellStart"/>
            <w:r w:rsidR="00514BF1"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д.мед.н</w:t>
            </w:r>
            <w:proofErr w:type="spellEnd"/>
            <w:r w:rsidR="00514BF1"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., професор кафедри анестезіології, інтенсивної терапії, трансфузіології та гематології ХМАПО </w:t>
            </w:r>
          </w:p>
        </w:tc>
      </w:tr>
      <w:tr w:rsidR="00514BF1" w:rsidRPr="00777CE5" w:rsidTr="009D504C">
        <w:trPr>
          <w:trHeight w:val="419"/>
        </w:trPr>
        <w:tc>
          <w:tcPr>
            <w:tcW w:w="1549" w:type="dxa"/>
          </w:tcPr>
          <w:p w:rsidR="00514BF1" w:rsidRPr="00514BF1" w:rsidRDefault="00647ED4" w:rsidP="00514B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15.30-15.45</w:t>
            </w:r>
          </w:p>
        </w:tc>
        <w:tc>
          <w:tcPr>
            <w:tcW w:w="8456" w:type="dxa"/>
          </w:tcPr>
          <w:p w:rsidR="00514BF1" w:rsidRPr="00514BF1" w:rsidRDefault="00514BF1" w:rsidP="0051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46508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Тема доповіді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65083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«Практич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ні аспекти клінічного </w:t>
            </w:r>
            <w:proofErr w:type="spellStart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трансфузіологічного</w:t>
            </w:r>
            <w:proofErr w:type="spellEnd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процесу в дитячій анестезіології»</w:t>
            </w:r>
          </w:p>
          <w:p w:rsidR="00514BF1" w:rsidRPr="00514BF1" w:rsidRDefault="00514BF1" w:rsidP="0051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Білогуров</w:t>
            </w:r>
            <w:proofErr w:type="spellEnd"/>
            <w:r w:rsidRPr="00514BF1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Сергій − 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proofErr w:type="spellStart"/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кар-анестез</w:t>
            </w:r>
            <w:proofErr w:type="spellEnd"/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proofErr w:type="spellStart"/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олог</w:t>
            </w:r>
            <w:proofErr w:type="spellEnd"/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дитячий КЗОЗ Обласна дитяча кл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proofErr w:type="spellStart"/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чна</w:t>
            </w:r>
            <w:proofErr w:type="spellEnd"/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л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карня№1</w:t>
            </w:r>
          </w:p>
        </w:tc>
      </w:tr>
      <w:tr w:rsidR="00514BF1" w:rsidRPr="00777CE5" w:rsidTr="009D504C">
        <w:trPr>
          <w:trHeight w:val="419"/>
        </w:trPr>
        <w:tc>
          <w:tcPr>
            <w:tcW w:w="1549" w:type="dxa"/>
          </w:tcPr>
          <w:p w:rsidR="00514BF1" w:rsidRPr="00514BF1" w:rsidRDefault="00647ED4" w:rsidP="001E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15.45-16.00</w:t>
            </w:r>
          </w:p>
        </w:tc>
        <w:tc>
          <w:tcPr>
            <w:tcW w:w="8456" w:type="dxa"/>
          </w:tcPr>
          <w:p w:rsidR="00514BF1" w:rsidRPr="00514BF1" w:rsidRDefault="00514BF1" w:rsidP="0051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 </w:t>
            </w:r>
            <w:proofErr w:type="spellStart"/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>доповіді</w:t>
            </w:r>
            <w:proofErr w:type="spellEnd"/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«Застосування сучасних технологій в попередженні </w:t>
            </w:r>
            <w:proofErr w:type="spellStart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інтраопераційної</w:t>
            </w:r>
            <w:proofErr w:type="spellEnd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крововтрати у дітей»</w:t>
            </w:r>
          </w:p>
          <w:p w:rsidR="00514BF1" w:rsidRPr="00514BF1" w:rsidRDefault="00514BF1" w:rsidP="0051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Вівчарук</w:t>
            </w:r>
            <w:proofErr w:type="spellEnd"/>
            <w:r w:rsidRPr="00514BF1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Вікторія 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− аспірант кафедри дитячої хірургії та дитячої анестезіології Харківського національного медичного університету</w:t>
            </w:r>
          </w:p>
        </w:tc>
      </w:tr>
      <w:tr w:rsidR="00514BF1" w:rsidRPr="00777CE5" w:rsidTr="009D504C">
        <w:trPr>
          <w:trHeight w:val="419"/>
        </w:trPr>
        <w:tc>
          <w:tcPr>
            <w:tcW w:w="1549" w:type="dxa"/>
          </w:tcPr>
          <w:p w:rsidR="00514BF1" w:rsidRPr="00514BF1" w:rsidRDefault="00647ED4" w:rsidP="0051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16.00-16.15</w:t>
            </w:r>
          </w:p>
        </w:tc>
        <w:tc>
          <w:tcPr>
            <w:tcW w:w="8456" w:type="dxa"/>
          </w:tcPr>
          <w:p w:rsidR="00514BF1" w:rsidRPr="00514BF1" w:rsidRDefault="00514BF1" w:rsidP="0051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Тема доповіді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«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Temperature Monitoring in Healthcare sector»</w:t>
            </w:r>
          </w:p>
          <w:p w:rsidR="00514BF1" w:rsidRPr="00514BF1" w:rsidRDefault="00514BF1" w:rsidP="0051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14BF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Nicolas </w:t>
            </w:r>
            <w:proofErr w:type="spellStart"/>
            <w:r w:rsidRPr="00514BF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Mboukou</w:t>
            </w:r>
            <w:proofErr w:type="spellEnd"/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− Europe Area Manager</w:t>
            </w:r>
          </w:p>
        </w:tc>
      </w:tr>
      <w:tr w:rsidR="00514BF1" w:rsidRPr="00514BF1" w:rsidTr="009D504C">
        <w:trPr>
          <w:trHeight w:val="419"/>
        </w:trPr>
        <w:tc>
          <w:tcPr>
            <w:tcW w:w="1549" w:type="dxa"/>
          </w:tcPr>
          <w:p w:rsidR="00514BF1" w:rsidRPr="00514BF1" w:rsidRDefault="00647ED4" w:rsidP="0051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16.15-16.30</w:t>
            </w:r>
          </w:p>
        </w:tc>
        <w:tc>
          <w:tcPr>
            <w:tcW w:w="8456" w:type="dxa"/>
          </w:tcPr>
          <w:p w:rsidR="00514BF1" w:rsidRPr="00514BF1" w:rsidRDefault="00514BF1" w:rsidP="0051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>Тем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а доповіді 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«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Транспорт</w:t>
            </w:r>
            <w:proofErr w:type="spellStart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ування</w:t>
            </w:r>
            <w:proofErr w:type="spellEnd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компонент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і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кров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і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у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мовах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«</w:t>
            </w:r>
            <w:proofErr w:type="spellStart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Холодово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го</w:t>
            </w:r>
            <w:proofErr w:type="spellEnd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ланцюга»</w:t>
            </w:r>
          </w:p>
          <w:p w:rsidR="00514BF1" w:rsidRPr="00514BF1" w:rsidRDefault="00514BF1" w:rsidP="0051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Гапон Денис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−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спец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>ал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proofErr w:type="gramStart"/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>ст</w:t>
            </w:r>
            <w:proofErr w:type="spellEnd"/>
            <w:proofErr w:type="gramEnd"/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вал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>дац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ії</w:t>
            </w:r>
            <w:proofErr w:type="spellEnd"/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</w:t>
            </w:r>
            <w:proofErr w:type="spellStart"/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>лемент</w:t>
            </w:r>
            <w:proofErr w:type="spellEnd"/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>Холодово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го</w:t>
            </w:r>
            <w:proofErr w:type="spellEnd"/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ланцюга» </w:t>
            </w:r>
          </w:p>
        </w:tc>
      </w:tr>
    </w:tbl>
    <w:p w:rsidR="00514BF1" w:rsidRDefault="00514BF1" w:rsidP="00514BF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4BF1" w:rsidRPr="00514BF1" w:rsidRDefault="00514BF1" w:rsidP="001C433F">
      <w:pPr>
        <w:pStyle w:val="a4"/>
        <w:numPr>
          <w:ilvl w:val="0"/>
          <w:numId w:val="6"/>
        </w:numPr>
        <w:spacing w:after="0" w:line="240" w:lineRule="auto"/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4BF1">
        <w:rPr>
          <w:rFonts w:ascii="Times New Roman" w:hAnsi="Times New Roman" w:cs="Times New Roman"/>
          <w:b/>
          <w:i/>
          <w:sz w:val="28"/>
          <w:szCs w:val="28"/>
          <w:lang w:val="uk-UA"/>
        </w:rPr>
        <w:t>Сучасні технології виробничої трансфузіології</w:t>
      </w:r>
    </w:p>
    <w:p w:rsidR="001C433F" w:rsidRDefault="0028337F" w:rsidP="00514BF1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33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Модератор </w:t>
      </w:r>
      <w:r w:rsidRPr="0028337F">
        <w:rPr>
          <w:rFonts w:ascii="Times New Roman" w:hAnsi="Times New Roman" w:cs="Times New Roman"/>
          <w:b/>
          <w:sz w:val="28"/>
          <w:szCs w:val="28"/>
          <w:lang w:val="uk-UA"/>
        </w:rPr>
        <w:t>Тимченко Анатолій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8337F" w:rsidRDefault="0028337F" w:rsidP="00514BF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8443"/>
      </w:tblGrid>
      <w:tr w:rsidR="00514BF1" w:rsidRPr="002F030D" w:rsidTr="00FD2D90">
        <w:trPr>
          <w:trHeight w:val="1509"/>
        </w:trPr>
        <w:tc>
          <w:tcPr>
            <w:tcW w:w="1562" w:type="dxa"/>
          </w:tcPr>
          <w:p w:rsidR="00514BF1" w:rsidRPr="00514BF1" w:rsidRDefault="00647ED4" w:rsidP="00514BF1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16.30-16.45</w:t>
            </w:r>
          </w:p>
        </w:tc>
        <w:tc>
          <w:tcPr>
            <w:tcW w:w="8443" w:type="dxa"/>
          </w:tcPr>
          <w:p w:rsidR="00FD2D90" w:rsidRPr="00FD2D90" w:rsidRDefault="00FD2D90" w:rsidP="00FD2D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val="uk-UA"/>
              </w:rPr>
            </w:pPr>
            <w:r w:rsidRPr="00FD2D9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/>
              </w:rPr>
              <w:t xml:space="preserve">Тема доповіді </w:t>
            </w:r>
            <w:r w:rsidRPr="00FD2D90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«Принципи роботи із залучення добровільних безоплатних донорів крові в комунальному підприємстві «Рівненський обласний центр служби крові» Рівненської обласної ради»</w:t>
            </w:r>
          </w:p>
          <w:p w:rsidR="00514BF1" w:rsidRPr="00FD2D90" w:rsidRDefault="00FD2D90" w:rsidP="00FD2D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D2D9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uk-UA"/>
              </w:rPr>
              <w:t xml:space="preserve">Матюк Олена – </w:t>
            </w:r>
            <w:r w:rsidRPr="00FD2D9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/>
              </w:rPr>
              <w:t>заступник головного лікаря</w:t>
            </w:r>
            <w:r w:rsidRPr="00FD2D9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FD2D9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/>
              </w:rPr>
              <w:t>з якості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FD2D9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/>
              </w:rPr>
              <w:t>КП «Рівненський обласний центр служби крові» Рівненської обласної ради»</w:t>
            </w:r>
          </w:p>
        </w:tc>
      </w:tr>
      <w:tr w:rsidR="00FD2D90" w:rsidRPr="00777CE5" w:rsidTr="009D504C">
        <w:trPr>
          <w:trHeight w:val="1259"/>
        </w:trPr>
        <w:tc>
          <w:tcPr>
            <w:tcW w:w="1562" w:type="dxa"/>
          </w:tcPr>
          <w:p w:rsidR="00FD2D90" w:rsidRPr="00514BF1" w:rsidRDefault="00647ED4" w:rsidP="00514BF1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16.45-17.00</w:t>
            </w:r>
          </w:p>
        </w:tc>
        <w:tc>
          <w:tcPr>
            <w:tcW w:w="8443" w:type="dxa"/>
          </w:tcPr>
          <w:p w:rsidR="00FD2D90" w:rsidRPr="00514BF1" w:rsidRDefault="00FD2D90" w:rsidP="00514B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Тема доповіді 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«Досвід заготівлі </w:t>
            </w:r>
            <w:proofErr w:type="spellStart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кріоконсервованих</w:t>
            </w:r>
            <w:proofErr w:type="spellEnd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еритроцитів для імунізації донорів»</w:t>
            </w:r>
          </w:p>
          <w:p w:rsidR="00FD2D90" w:rsidRPr="00FD2D90" w:rsidRDefault="00FD2D90" w:rsidP="00514BF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Скарговська</w:t>
            </w:r>
            <w:proofErr w:type="spellEnd"/>
            <w:r w:rsidRPr="00514BF1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Ольга 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− </w:t>
            </w:r>
            <w:proofErr w:type="spellStart"/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лікар-трансфузіолог</w:t>
            </w:r>
            <w:proofErr w:type="spellEnd"/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обласної станції переливання крові м. Могильов, Республіка Білорусь</w:t>
            </w:r>
          </w:p>
        </w:tc>
      </w:tr>
      <w:tr w:rsidR="00514BF1" w:rsidRPr="00514BF1" w:rsidTr="009D504C">
        <w:trPr>
          <w:trHeight w:val="558"/>
        </w:trPr>
        <w:tc>
          <w:tcPr>
            <w:tcW w:w="1562" w:type="dxa"/>
          </w:tcPr>
          <w:p w:rsidR="00514BF1" w:rsidRPr="00514BF1" w:rsidRDefault="00647ED4" w:rsidP="00514BF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17.00-17.15</w:t>
            </w:r>
          </w:p>
        </w:tc>
        <w:tc>
          <w:tcPr>
            <w:tcW w:w="8443" w:type="dxa"/>
          </w:tcPr>
          <w:p w:rsidR="00514BF1" w:rsidRPr="00514BF1" w:rsidRDefault="00514BF1" w:rsidP="00514B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Тема доповіді 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«Автоматизація обробки еритроцитів»</w:t>
            </w:r>
          </w:p>
          <w:p w:rsidR="00514BF1" w:rsidRPr="00514BF1" w:rsidRDefault="00514BF1" w:rsidP="00514B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Анна </w:t>
            </w:r>
            <w:proofErr w:type="spellStart"/>
            <w:r w:rsidRPr="00514BF1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Чарикова</w:t>
            </w:r>
            <w:proofErr w:type="spellEnd"/>
            <w:r w:rsidRPr="00514BF1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− спеціаліст компанії «</w:t>
            </w:r>
            <w:proofErr w:type="spellStart"/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Гемонетикс</w:t>
            </w:r>
            <w:proofErr w:type="spellEnd"/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», Швейцарія</w:t>
            </w:r>
          </w:p>
        </w:tc>
      </w:tr>
      <w:tr w:rsidR="00514BF1" w:rsidRPr="00514BF1" w:rsidTr="009D504C">
        <w:trPr>
          <w:trHeight w:val="558"/>
        </w:trPr>
        <w:tc>
          <w:tcPr>
            <w:tcW w:w="1562" w:type="dxa"/>
          </w:tcPr>
          <w:p w:rsidR="00514BF1" w:rsidRPr="00647ED4" w:rsidRDefault="00647ED4" w:rsidP="00514BF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E72C2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17.15-17.30</w:t>
            </w:r>
          </w:p>
        </w:tc>
        <w:tc>
          <w:tcPr>
            <w:tcW w:w="8443" w:type="dxa"/>
          </w:tcPr>
          <w:p w:rsidR="00514BF1" w:rsidRPr="00514BF1" w:rsidRDefault="00514BF1" w:rsidP="0051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Тема доповіді</w:t>
            </w:r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Інфекційний</w:t>
            </w:r>
            <w:proofErr w:type="spellEnd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контроль – </w:t>
            </w:r>
            <w:proofErr w:type="spellStart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індикатор</w:t>
            </w:r>
            <w:proofErr w:type="spellEnd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якості</w:t>
            </w:r>
            <w:proofErr w:type="spellEnd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надання</w:t>
            </w:r>
            <w:proofErr w:type="spellEnd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медичної</w:t>
            </w:r>
            <w:proofErr w:type="spellEnd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допомоги</w:t>
            </w:r>
            <w:proofErr w:type="spellEnd"/>
            <w:r w:rsidRPr="00514BF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»</w:t>
            </w:r>
          </w:p>
          <w:p w:rsidR="00514BF1" w:rsidRPr="00514BF1" w:rsidRDefault="00514BF1" w:rsidP="00514B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Александрін</w:t>
            </w:r>
            <w:proofErr w:type="spellEnd"/>
            <w:r w:rsidRPr="00514BF1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Андрій 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− лікар-епідеміолог, </w:t>
            </w:r>
            <w:proofErr w:type="spellStart"/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к.мед.н</w:t>
            </w:r>
            <w:proofErr w:type="spellEnd"/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.. 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голова ГО </w:t>
            </w:r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>Інфекційний</w:t>
            </w:r>
            <w:proofErr w:type="spellEnd"/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Контроль в </w:t>
            </w:r>
            <w:proofErr w:type="spellStart"/>
            <w:r w:rsidRPr="00514BF1">
              <w:rPr>
                <w:rFonts w:ascii="Times New Roman" w:eastAsia="Calibri" w:hAnsi="Times New Roman" w:cs="Times New Roman"/>
                <w:sz w:val="26"/>
                <w:szCs w:val="26"/>
              </w:rPr>
              <w:t>Україні</w:t>
            </w:r>
            <w:proofErr w:type="spellEnd"/>
            <w:r w:rsidRPr="00514BF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»</w:t>
            </w:r>
          </w:p>
        </w:tc>
      </w:tr>
      <w:tr w:rsidR="00514BF1" w:rsidRPr="00777CE5" w:rsidTr="009D504C">
        <w:trPr>
          <w:trHeight w:val="425"/>
        </w:trPr>
        <w:tc>
          <w:tcPr>
            <w:tcW w:w="1562" w:type="dxa"/>
          </w:tcPr>
          <w:p w:rsidR="00514BF1" w:rsidRPr="00647ED4" w:rsidRDefault="00647ED4" w:rsidP="0051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E72C2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19.00</w:t>
            </w:r>
          </w:p>
        </w:tc>
        <w:tc>
          <w:tcPr>
            <w:tcW w:w="8443" w:type="dxa"/>
          </w:tcPr>
          <w:p w:rsidR="00514BF1" w:rsidRDefault="00514BF1" w:rsidP="0051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14BF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Дружня вечеря!</w:t>
            </w:r>
          </w:p>
          <w:p w:rsidR="00960D53" w:rsidRPr="00514BF1" w:rsidRDefault="00960D53" w:rsidP="00E72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60D5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Привітання </w:t>
            </w:r>
            <w:r w:rsidR="00E72C2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КЗОЗ ХОЦСК з нагоди 80-річчя з дня заснування Харківської обласної станції переливання крові</w:t>
            </w:r>
          </w:p>
        </w:tc>
      </w:tr>
    </w:tbl>
    <w:p w:rsidR="00514BF1" w:rsidRDefault="00514BF1" w:rsidP="006B3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BF1" w:rsidRDefault="00514BF1" w:rsidP="001C4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BF1" w:rsidRPr="00514BF1" w:rsidRDefault="00514BF1" w:rsidP="00514BF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514BF1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13 вересня 2019</w:t>
      </w:r>
    </w:p>
    <w:p w:rsidR="00514BF1" w:rsidRDefault="00514BF1" w:rsidP="00514BF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8470"/>
      </w:tblGrid>
      <w:tr w:rsidR="00514BF1" w:rsidRPr="00514BF1" w:rsidTr="00D14A5D">
        <w:trPr>
          <w:trHeight w:val="290"/>
        </w:trPr>
        <w:tc>
          <w:tcPr>
            <w:tcW w:w="1702" w:type="dxa"/>
            <w:tcBorders>
              <w:bottom w:val="single" w:sz="4" w:space="0" w:color="auto"/>
            </w:tcBorders>
          </w:tcPr>
          <w:p w:rsidR="00514BF1" w:rsidRPr="00767E10" w:rsidRDefault="00514BF1" w:rsidP="00514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767E1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8.00-9.30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514BF1" w:rsidRPr="00767E10" w:rsidRDefault="00514BF1" w:rsidP="00514B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767E1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Екскурсія по КЗОЗ ХОЦСК</w:t>
            </w:r>
          </w:p>
        </w:tc>
      </w:tr>
    </w:tbl>
    <w:p w:rsidR="00514BF1" w:rsidRDefault="00514BF1" w:rsidP="00514BF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4BF1" w:rsidRPr="00514BF1" w:rsidRDefault="00514BF1" w:rsidP="00514BF1">
      <w:pPr>
        <w:numPr>
          <w:ilvl w:val="0"/>
          <w:numId w:val="3"/>
        </w:numPr>
        <w:spacing w:after="0"/>
        <w:ind w:left="-709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514BF1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Система менеджменту якості в закладах Служби крові</w:t>
      </w:r>
    </w:p>
    <w:p w:rsidR="00514BF1" w:rsidRPr="00514BF1" w:rsidRDefault="00514BF1" w:rsidP="00514BF1">
      <w:pPr>
        <w:spacing w:after="0"/>
        <w:ind w:left="-709"/>
        <w:jc w:val="center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514BF1">
        <w:rPr>
          <w:rFonts w:ascii="Times New Roman" w:eastAsia="Calibri" w:hAnsi="Times New Roman" w:cs="Times New Roman"/>
          <w:i/>
          <w:sz w:val="26"/>
          <w:szCs w:val="26"/>
          <w:lang w:val="uk-UA"/>
        </w:rPr>
        <w:t>Модератор</w:t>
      </w:r>
      <w:r w:rsidRPr="00514BF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14BF1">
        <w:rPr>
          <w:rFonts w:ascii="Times New Roman" w:eastAsia="Calibri" w:hAnsi="Times New Roman" w:cs="Times New Roman"/>
          <w:b/>
          <w:sz w:val="26"/>
          <w:szCs w:val="26"/>
          <w:lang w:val="uk-UA"/>
        </w:rPr>
        <w:t>Кишинець</w:t>
      </w:r>
      <w:proofErr w:type="spellEnd"/>
      <w:r w:rsidRPr="00514BF1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Неля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1702"/>
        <w:gridCol w:w="8505"/>
      </w:tblGrid>
      <w:tr w:rsidR="00514BF1" w:rsidRPr="002F030D" w:rsidTr="00FD2D90">
        <w:trPr>
          <w:trHeight w:val="841"/>
        </w:trPr>
        <w:tc>
          <w:tcPr>
            <w:tcW w:w="1702" w:type="dxa"/>
          </w:tcPr>
          <w:p w:rsidR="00514BF1" w:rsidRPr="00514BF1" w:rsidRDefault="009622D7" w:rsidP="00514BF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10.30-10.45</w:t>
            </w:r>
          </w:p>
        </w:tc>
        <w:tc>
          <w:tcPr>
            <w:tcW w:w="8505" w:type="dxa"/>
          </w:tcPr>
          <w:p w:rsidR="00FD2D90" w:rsidRPr="00FD2D90" w:rsidRDefault="00FD2D90" w:rsidP="00FD2D90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FD2D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Тема доповіді </w:t>
            </w:r>
            <w:r w:rsidRPr="00FD2D9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«Визначення гемоглобіну з використанням </w:t>
            </w:r>
          </w:p>
          <w:p w:rsidR="00FD2D90" w:rsidRPr="00FD2D90" w:rsidRDefault="00FD2D90" w:rsidP="00FD2D90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FD2D9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Poin</w:t>
            </w:r>
            <w:proofErr w:type="spellEnd"/>
            <w:r w:rsidRPr="00FD2D9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-</w:t>
            </w:r>
            <w:r w:rsidRPr="00FD2D9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of</w:t>
            </w:r>
            <w:r w:rsidRPr="00FD2D9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-</w:t>
            </w:r>
            <w:r w:rsidRPr="00FD2D9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care</w:t>
            </w:r>
            <w:r w:rsidRPr="00FD2D9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аналізатора </w:t>
            </w:r>
            <w:proofErr w:type="spellStart"/>
            <w:r w:rsidRPr="00FD2D9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Dia</w:t>
            </w:r>
            <w:proofErr w:type="spellEnd"/>
            <w:r w:rsidRPr="00FD2D9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D2D9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Spect</w:t>
            </w:r>
            <w:proofErr w:type="spellEnd"/>
            <w:r w:rsidRPr="00FD2D9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(</w:t>
            </w:r>
            <w:r w:rsidRPr="00FD2D9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EK</w:t>
            </w:r>
            <w:r w:rsidRPr="00FD2D9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, Германія)»</w:t>
            </w:r>
          </w:p>
          <w:p w:rsidR="00514BF1" w:rsidRPr="00514BF1" w:rsidRDefault="00FD2D90" w:rsidP="00514BF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2D9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Мельник Олександр</w:t>
            </w:r>
            <w:r w:rsidRPr="00FD2D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</w:t>
            </w:r>
            <w:proofErr w:type="spellStart"/>
            <w:r w:rsidRPr="00FD2D90">
              <w:rPr>
                <w:rFonts w:ascii="Times New Roman" w:hAnsi="Times New Roman"/>
                <w:sz w:val="26"/>
                <w:szCs w:val="26"/>
                <w:lang w:val="uk-UA"/>
              </w:rPr>
              <w:t>к.б.н</w:t>
            </w:r>
            <w:proofErr w:type="spellEnd"/>
            <w:r w:rsidRPr="00FD2D90">
              <w:rPr>
                <w:rFonts w:ascii="Times New Roman" w:hAnsi="Times New Roman"/>
                <w:sz w:val="26"/>
                <w:szCs w:val="26"/>
                <w:lang w:val="uk-UA"/>
              </w:rPr>
              <w:t>., менеджер з продукції ТОВ «</w:t>
            </w:r>
            <w:proofErr w:type="spellStart"/>
            <w:r w:rsidRPr="00FD2D90">
              <w:rPr>
                <w:rFonts w:ascii="Times New Roman" w:hAnsi="Times New Roman"/>
                <w:sz w:val="26"/>
                <w:szCs w:val="26"/>
                <w:lang w:val="uk-UA"/>
              </w:rPr>
              <w:t>Лабікс</w:t>
            </w:r>
            <w:proofErr w:type="spellEnd"/>
            <w:r w:rsidRPr="00FD2D90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FD2D90" w:rsidRPr="00777CE5" w:rsidTr="00D14A5D">
        <w:trPr>
          <w:trHeight w:val="2454"/>
        </w:trPr>
        <w:tc>
          <w:tcPr>
            <w:tcW w:w="1702" w:type="dxa"/>
          </w:tcPr>
          <w:p w:rsidR="00FD2D90" w:rsidRPr="00514BF1" w:rsidRDefault="009622D7" w:rsidP="00514BF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10.45-11.00</w:t>
            </w:r>
          </w:p>
        </w:tc>
        <w:tc>
          <w:tcPr>
            <w:tcW w:w="8505" w:type="dxa"/>
          </w:tcPr>
          <w:p w:rsidR="00FD2D90" w:rsidRPr="00514BF1" w:rsidRDefault="00FD2D90" w:rsidP="00514BF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Тема доповіді </w:t>
            </w:r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«Вимоги Державної Фармакопеї України / </w:t>
            </w:r>
            <w:proofErr w:type="spellStart"/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European</w:t>
            </w:r>
            <w:proofErr w:type="spellEnd"/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Pharmacopoeia</w:t>
            </w:r>
            <w:proofErr w:type="spellEnd"/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щодо компонентів крові людини та лікарських засобів, виготовлених із них»</w:t>
            </w:r>
          </w:p>
          <w:p w:rsidR="00FD2D90" w:rsidRDefault="00FD2D90" w:rsidP="00514BF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Кишинець</w:t>
            </w:r>
            <w:proofErr w:type="spellEnd"/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Неля – 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с.н.с</w:t>
            </w:r>
            <w:proofErr w:type="spellEnd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. відділу ДФУ,</w:t>
            </w:r>
            <w:r w:rsidRPr="00514BF1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 </w:t>
            </w: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керівник наукових напрямів ДФУ: «Біологічні методи аналізу та їх статистична обробка», «Монографії та загальні тексти на біологічні лікарські засоби»; координатор наукових напрямів ДФУ: «Лікарські засоби для застосування у ветеринарній медицині» та «Мікробіологічні методи аналізу»</w:t>
            </w:r>
          </w:p>
        </w:tc>
      </w:tr>
      <w:tr w:rsidR="00514BF1" w:rsidRPr="00514BF1" w:rsidTr="00D14A5D">
        <w:tc>
          <w:tcPr>
            <w:tcW w:w="1702" w:type="dxa"/>
          </w:tcPr>
          <w:p w:rsidR="00514BF1" w:rsidRPr="00514BF1" w:rsidRDefault="009622D7" w:rsidP="009622D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11.00-11.15</w:t>
            </w:r>
          </w:p>
        </w:tc>
        <w:tc>
          <w:tcPr>
            <w:tcW w:w="8505" w:type="dxa"/>
          </w:tcPr>
          <w:p w:rsidR="00514BF1" w:rsidRPr="00514BF1" w:rsidRDefault="00514BF1" w:rsidP="00514BF1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Тема доповіді</w:t>
            </w:r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«Реалізація та впровадження системи якості на прикладі КЗОЗ ХОЦСК»</w:t>
            </w:r>
          </w:p>
          <w:p w:rsidR="00514BF1" w:rsidRPr="00514BF1" w:rsidRDefault="00514BF1" w:rsidP="00514BF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Безбородова</w:t>
            </w:r>
            <w:proofErr w:type="spellEnd"/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Ірина</w:t>
            </w: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 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</w:rPr>
              <w:t>відділу</w:t>
            </w:r>
            <w:proofErr w:type="spellEnd"/>
            <w:r w:rsidRPr="00514B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 w:rsidRPr="00514BF1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</w:rPr>
              <w:t>управління</w:t>
            </w:r>
            <w:proofErr w:type="spellEnd"/>
            <w:r w:rsidRPr="00514B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</w:rPr>
              <w:t>якістю</w:t>
            </w:r>
            <w:proofErr w:type="spellEnd"/>
            <w:r w:rsidR="00D14A5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КЗОЗ </w:t>
            </w:r>
            <w:r w:rsidRPr="00514BF1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ХАРКІВСЬКОГО ОБЛАСНОГО ЦЕНТРУ СЛУЖБИ КРОВІ</w:t>
            </w:r>
          </w:p>
        </w:tc>
      </w:tr>
      <w:tr w:rsidR="00514BF1" w:rsidRPr="00777CE5" w:rsidTr="00D14A5D">
        <w:tc>
          <w:tcPr>
            <w:tcW w:w="1702" w:type="dxa"/>
          </w:tcPr>
          <w:p w:rsidR="00514BF1" w:rsidRPr="00514BF1" w:rsidRDefault="009622D7" w:rsidP="00514BF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11.15-11.30</w:t>
            </w:r>
          </w:p>
        </w:tc>
        <w:tc>
          <w:tcPr>
            <w:tcW w:w="8505" w:type="dxa"/>
          </w:tcPr>
          <w:p w:rsidR="00514BF1" w:rsidRPr="00514BF1" w:rsidRDefault="00514BF1" w:rsidP="00514BF1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Тема доповіді  </w:t>
            </w:r>
            <w:r w:rsidR="00777CE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«</w:t>
            </w:r>
            <w:proofErr w:type="spellStart"/>
            <w:r w:rsidR="00777CE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Валідація</w:t>
            </w:r>
            <w:proofErr w:type="spellEnd"/>
            <w:r w:rsidR="00777CE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та ве</w:t>
            </w:r>
            <w:bookmarkStart w:id="0" w:name="_GoBack"/>
            <w:bookmarkEnd w:id="0"/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рифікація - як лабораторні практики для забезпечення фармакопейної якості лікарських засобів»</w:t>
            </w:r>
          </w:p>
          <w:p w:rsidR="00514BF1" w:rsidRPr="00514BF1" w:rsidRDefault="00514BF1" w:rsidP="00514BF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Леонтьєв Дмитро</w:t>
            </w: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− 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д.фарм.н</w:t>
            </w:r>
            <w:proofErr w:type="spellEnd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с.н.с</w:t>
            </w:r>
            <w:proofErr w:type="spellEnd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., керівник наукових напрямів ДФУ: «Стандартні зразки», «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Валідація</w:t>
            </w:r>
            <w:proofErr w:type="spellEnd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», «Верифікація», «Метрологія», начальник відділу 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валідації</w:t>
            </w:r>
            <w:proofErr w:type="spellEnd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стандартних зразків, зам. директора з наукової роботи</w:t>
            </w:r>
          </w:p>
        </w:tc>
      </w:tr>
      <w:tr w:rsidR="00514BF1" w:rsidRPr="00777CE5" w:rsidTr="00D14A5D">
        <w:tc>
          <w:tcPr>
            <w:tcW w:w="1702" w:type="dxa"/>
          </w:tcPr>
          <w:p w:rsidR="00514BF1" w:rsidRPr="00514BF1" w:rsidRDefault="009622D7" w:rsidP="00514BF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11.30-11.45</w:t>
            </w:r>
          </w:p>
        </w:tc>
        <w:tc>
          <w:tcPr>
            <w:tcW w:w="8505" w:type="dxa"/>
          </w:tcPr>
          <w:p w:rsidR="00514BF1" w:rsidRPr="00514BF1" w:rsidRDefault="00514BF1" w:rsidP="00514BF1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Тема доповіді </w:t>
            </w:r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«</w:t>
            </w:r>
            <w:proofErr w:type="spellStart"/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Валідація</w:t>
            </w:r>
            <w:proofErr w:type="spellEnd"/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методу ампліфікації нуклеїнових кислот згідно до вимог Державної Фармакопеї України / </w:t>
            </w:r>
            <w:proofErr w:type="spellStart"/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European</w:t>
            </w:r>
            <w:proofErr w:type="spellEnd"/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Pharmacopoeia</w:t>
            </w:r>
            <w:proofErr w:type="spellEnd"/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»</w:t>
            </w:r>
          </w:p>
          <w:p w:rsidR="00514BF1" w:rsidRPr="00514BF1" w:rsidRDefault="00514BF1" w:rsidP="00514BF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Кишинець</w:t>
            </w:r>
            <w:proofErr w:type="spellEnd"/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Неля – 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с.н.с</w:t>
            </w:r>
            <w:proofErr w:type="spellEnd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. відділу ДФУ,</w:t>
            </w:r>
            <w:r w:rsidRPr="00514BF1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 </w:t>
            </w: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керівник наукових напрямів ДФУ: «Біологічні методи аналізу та їх статистична обробка», «Монографії та загальні тексти на біологічні лікарські засоби»; координатор наукових напрямів ДФУ: «Лікарські засоби для застосування у ветеринарній медицині» та «Мікробіологічні методи аналізу»</w:t>
            </w:r>
          </w:p>
        </w:tc>
      </w:tr>
      <w:tr w:rsidR="00514BF1" w:rsidRPr="00777CE5" w:rsidTr="00D14A5D">
        <w:tc>
          <w:tcPr>
            <w:tcW w:w="1702" w:type="dxa"/>
          </w:tcPr>
          <w:p w:rsidR="00514BF1" w:rsidRPr="00514BF1" w:rsidRDefault="009622D7" w:rsidP="00514BF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11.45-12.00</w:t>
            </w:r>
          </w:p>
        </w:tc>
        <w:tc>
          <w:tcPr>
            <w:tcW w:w="8505" w:type="dxa"/>
          </w:tcPr>
          <w:p w:rsidR="00514BF1" w:rsidRPr="00514BF1" w:rsidRDefault="00514BF1" w:rsidP="00514BF1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Тема доповіді </w:t>
            </w:r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«</w:t>
            </w:r>
            <w:r w:rsidRPr="00514BF1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Вимоги щодо стерильності у системі фармакопейного контролю якості»</w:t>
            </w:r>
          </w:p>
          <w:p w:rsidR="00514BF1" w:rsidRPr="00514BF1" w:rsidRDefault="00514BF1" w:rsidP="00514BF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Жемерова</w:t>
            </w:r>
            <w:proofErr w:type="spellEnd"/>
            <w:r w:rsidRPr="00514BF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Катерина − 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к.фарм.н</w:t>
            </w:r>
            <w:proofErr w:type="spellEnd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пр.н.с</w:t>
            </w:r>
            <w:proofErr w:type="spellEnd"/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відділу ДФУ, </w:t>
            </w:r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керівник наукового напряму ДФУ: «Мікробіологічні методи аналізу»</w:t>
            </w: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, директор ТОВ «НЦРВ» (</w:t>
            </w:r>
            <w:r w:rsidRPr="00514BF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Науковий центр розробок і впроваджень</w:t>
            </w:r>
            <w:r w:rsidRPr="00514BF1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</w:tr>
      <w:tr w:rsidR="00514BF1" w:rsidRPr="00514BF1" w:rsidTr="00D14A5D">
        <w:tc>
          <w:tcPr>
            <w:tcW w:w="1702" w:type="dxa"/>
          </w:tcPr>
          <w:p w:rsidR="00514BF1" w:rsidRPr="00B14E40" w:rsidRDefault="009622D7" w:rsidP="00514BF1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14E4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12.00-12</w:t>
            </w:r>
            <w:r w:rsidR="00647ED4" w:rsidRPr="00B14E4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.30</w:t>
            </w:r>
          </w:p>
        </w:tc>
        <w:tc>
          <w:tcPr>
            <w:tcW w:w="8505" w:type="dxa"/>
          </w:tcPr>
          <w:p w:rsidR="00514BF1" w:rsidRPr="00B14E40" w:rsidRDefault="00514BF1" w:rsidP="00514BF1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B14E4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Кава-брейк</w:t>
            </w:r>
            <w:proofErr w:type="spellEnd"/>
          </w:p>
        </w:tc>
      </w:tr>
    </w:tbl>
    <w:p w:rsidR="00F51008" w:rsidRDefault="00F51008" w:rsidP="00D03E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1008" w:rsidRDefault="00F51008" w:rsidP="00D03E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1008" w:rsidRDefault="00F51008" w:rsidP="00D03E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1008" w:rsidRDefault="00F51008" w:rsidP="00D03E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1008" w:rsidRDefault="00F51008" w:rsidP="00D03E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1008" w:rsidRDefault="00F51008" w:rsidP="00D03E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BF1" w:rsidRDefault="00514BF1" w:rsidP="002F03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BF1" w:rsidRPr="001C433F" w:rsidRDefault="00514BF1" w:rsidP="001C433F">
      <w:pPr>
        <w:pStyle w:val="a4"/>
        <w:numPr>
          <w:ilvl w:val="0"/>
          <w:numId w:val="3"/>
        </w:numPr>
        <w:spacing w:after="0" w:line="240" w:lineRule="auto"/>
        <w:ind w:left="-709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C433F">
        <w:rPr>
          <w:rFonts w:ascii="Times New Roman" w:hAnsi="Times New Roman"/>
          <w:b/>
          <w:sz w:val="26"/>
          <w:szCs w:val="26"/>
          <w:lang w:val="uk-UA"/>
        </w:rPr>
        <w:t>Інноваційні технології в трансфузіології</w:t>
      </w:r>
    </w:p>
    <w:p w:rsidR="00514BF1" w:rsidRDefault="00514BF1" w:rsidP="00514BF1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9472E">
        <w:rPr>
          <w:rFonts w:ascii="Times New Roman" w:hAnsi="Times New Roman"/>
          <w:i/>
          <w:sz w:val="26"/>
          <w:szCs w:val="26"/>
          <w:lang w:val="uk-UA"/>
        </w:rPr>
        <w:t>Модератор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7570A9">
        <w:rPr>
          <w:rFonts w:ascii="Times New Roman" w:hAnsi="Times New Roman"/>
          <w:b/>
          <w:sz w:val="26"/>
          <w:szCs w:val="26"/>
          <w:lang w:val="uk-UA"/>
        </w:rPr>
        <w:t>Білоусов Андрій</w:t>
      </w:r>
    </w:p>
    <w:p w:rsidR="001C433F" w:rsidRDefault="001C433F" w:rsidP="00514BF1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187"/>
      </w:tblGrid>
      <w:tr w:rsidR="00514BF1" w:rsidRPr="00941A2D" w:rsidTr="00D14A5D">
        <w:trPr>
          <w:trHeight w:val="277"/>
        </w:trPr>
        <w:tc>
          <w:tcPr>
            <w:tcW w:w="1985" w:type="dxa"/>
          </w:tcPr>
          <w:p w:rsidR="00514BF1" w:rsidRPr="007570A9" w:rsidRDefault="009622D7" w:rsidP="009D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12.30-12</w:t>
            </w:r>
            <w:r w:rsidR="00647ED4">
              <w:rPr>
                <w:rFonts w:ascii="Times New Roman" w:hAnsi="Times New Roman"/>
                <w:sz w:val="26"/>
                <w:szCs w:val="26"/>
                <w:lang w:val="uk-UA"/>
              </w:rPr>
              <w:t>.45</w:t>
            </w:r>
          </w:p>
        </w:tc>
        <w:tc>
          <w:tcPr>
            <w:tcW w:w="8187" w:type="dxa"/>
          </w:tcPr>
          <w:p w:rsidR="00514BF1" w:rsidRPr="00941A2D" w:rsidRDefault="00514BF1" w:rsidP="005D1CB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941A2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Тема доповіді </w:t>
            </w:r>
            <w:r w:rsidRPr="00941A2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«Роль антиоксидантів у стабілізації </w:t>
            </w:r>
            <w:proofErr w:type="spellStart"/>
            <w:r w:rsidRPr="00941A2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ядровмісних</w:t>
            </w:r>
            <w:proofErr w:type="spellEnd"/>
            <w:r w:rsidRPr="00941A2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клітин кордової крові людини під час </w:t>
            </w:r>
            <w:proofErr w:type="spellStart"/>
            <w:r w:rsidRPr="00941A2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кріоконсервування</w:t>
            </w:r>
            <w:proofErr w:type="spellEnd"/>
            <w:r w:rsidRPr="00941A2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»</w:t>
            </w:r>
          </w:p>
          <w:p w:rsidR="00514BF1" w:rsidRPr="00941A2D" w:rsidRDefault="00514BF1" w:rsidP="005D1C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41A2D">
              <w:rPr>
                <w:rFonts w:ascii="Times New Roman" w:hAnsi="Times New Roman"/>
                <w:b/>
                <w:sz w:val="26"/>
                <w:szCs w:val="26"/>
              </w:rPr>
              <w:t>Бабійчук</w:t>
            </w:r>
            <w:proofErr w:type="spellEnd"/>
            <w:r w:rsidRPr="00941A2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41A2D">
              <w:rPr>
                <w:rFonts w:ascii="Times New Roman" w:hAnsi="Times New Roman"/>
                <w:b/>
                <w:sz w:val="26"/>
                <w:szCs w:val="26"/>
              </w:rPr>
              <w:t>Любов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− </w:t>
            </w:r>
            <w:proofErr w:type="spellStart"/>
            <w:r w:rsidRPr="00E30AAD">
              <w:rPr>
                <w:rFonts w:ascii="Times New Roman" w:hAnsi="Times New Roman"/>
                <w:sz w:val="26"/>
                <w:szCs w:val="26"/>
              </w:rPr>
              <w:t>д.б</w:t>
            </w:r>
            <w:proofErr w:type="gramStart"/>
            <w:r w:rsidRPr="00E30AAD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E30AAD">
              <w:rPr>
                <w:rFonts w:ascii="Times New Roman" w:hAnsi="Times New Roman"/>
                <w:sz w:val="26"/>
                <w:szCs w:val="26"/>
              </w:rPr>
              <w:t>професор</w:t>
            </w:r>
            <w:proofErr w:type="spellEnd"/>
            <w:r w:rsidRPr="00E3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AAD">
              <w:rPr>
                <w:rFonts w:ascii="Times New Roman" w:hAnsi="Times New Roman"/>
                <w:sz w:val="26"/>
                <w:szCs w:val="26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E30AAD">
              <w:rPr>
                <w:rFonts w:ascii="Times New Roman" w:hAnsi="Times New Roman"/>
                <w:sz w:val="26"/>
                <w:szCs w:val="26"/>
              </w:rPr>
              <w:t xml:space="preserve"> проблем </w:t>
            </w:r>
            <w:proofErr w:type="spellStart"/>
            <w:r w:rsidRPr="00E30AAD">
              <w:rPr>
                <w:rFonts w:ascii="Times New Roman" w:hAnsi="Times New Roman"/>
                <w:sz w:val="26"/>
                <w:szCs w:val="26"/>
              </w:rPr>
              <w:t>кріобіології</w:t>
            </w:r>
            <w:proofErr w:type="spellEnd"/>
            <w:r w:rsidRPr="00E30AAD"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E30AAD">
              <w:rPr>
                <w:rFonts w:ascii="Times New Roman" w:hAnsi="Times New Roman"/>
                <w:sz w:val="26"/>
                <w:szCs w:val="26"/>
              </w:rPr>
              <w:t>кріомедицини</w:t>
            </w:r>
            <w:proofErr w:type="spellEnd"/>
            <w:r w:rsidRPr="00E30AAD">
              <w:rPr>
                <w:rFonts w:ascii="Times New Roman" w:hAnsi="Times New Roman"/>
                <w:sz w:val="26"/>
                <w:szCs w:val="26"/>
              </w:rPr>
              <w:t xml:space="preserve"> НАН </w:t>
            </w:r>
            <w:proofErr w:type="spellStart"/>
            <w:r w:rsidRPr="00E30AAD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</w:p>
        </w:tc>
      </w:tr>
      <w:tr w:rsidR="00514BF1" w:rsidRPr="00941A2D" w:rsidTr="00D14A5D">
        <w:trPr>
          <w:trHeight w:val="277"/>
        </w:trPr>
        <w:tc>
          <w:tcPr>
            <w:tcW w:w="1985" w:type="dxa"/>
          </w:tcPr>
          <w:p w:rsidR="00514BF1" w:rsidRPr="007570A9" w:rsidRDefault="009622D7" w:rsidP="009D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12.45-13</w:t>
            </w:r>
            <w:r w:rsidR="00647ED4">
              <w:rPr>
                <w:rFonts w:ascii="Times New Roman" w:hAnsi="Times New Roman"/>
                <w:sz w:val="26"/>
                <w:szCs w:val="26"/>
                <w:lang w:val="uk-UA"/>
              </w:rPr>
              <w:t>.00</w:t>
            </w:r>
          </w:p>
        </w:tc>
        <w:tc>
          <w:tcPr>
            <w:tcW w:w="8187" w:type="dxa"/>
          </w:tcPr>
          <w:p w:rsidR="00514BF1" w:rsidRPr="007570A9" w:rsidRDefault="00514BF1" w:rsidP="005D1CB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7570A9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proofErr w:type="spellStart"/>
            <w:r w:rsidRPr="007570A9">
              <w:rPr>
                <w:rFonts w:ascii="Times New Roman" w:hAnsi="Times New Roman"/>
                <w:sz w:val="26"/>
                <w:szCs w:val="26"/>
              </w:rPr>
              <w:t>допо</w:t>
            </w:r>
            <w:r w:rsidRPr="007570A9">
              <w:rPr>
                <w:rFonts w:ascii="Times New Roman" w:hAnsi="Times New Roman"/>
                <w:sz w:val="26"/>
                <w:szCs w:val="26"/>
                <w:lang w:val="uk-UA"/>
              </w:rPr>
              <w:t>віді</w:t>
            </w:r>
            <w:proofErr w:type="spellEnd"/>
            <w:r w:rsidRPr="007570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7570A9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«Єдиний національний реє</w:t>
            </w:r>
            <w:proofErr w:type="gramStart"/>
            <w:r w:rsidRPr="007570A9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стр</w:t>
            </w:r>
            <w:proofErr w:type="gramEnd"/>
            <w:r w:rsidRPr="007570A9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донорів України»</w:t>
            </w:r>
          </w:p>
          <w:p w:rsidR="00514BF1" w:rsidRPr="00941A2D" w:rsidRDefault="00514BF1" w:rsidP="005D1C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570A9">
              <w:rPr>
                <w:rFonts w:ascii="Times New Roman" w:hAnsi="Times New Roman"/>
                <w:b/>
                <w:sz w:val="26"/>
                <w:szCs w:val="26"/>
              </w:rPr>
              <w:t>Чиркова</w:t>
            </w:r>
            <w:proofErr w:type="spellEnd"/>
            <w:r w:rsidRPr="007570A9">
              <w:rPr>
                <w:rFonts w:ascii="Times New Roman" w:hAnsi="Times New Roman"/>
                <w:b/>
                <w:sz w:val="26"/>
                <w:szCs w:val="26"/>
              </w:rPr>
              <w:t xml:space="preserve"> Катерина</w:t>
            </w:r>
            <w:r w:rsidRPr="007570A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7570A9">
              <w:rPr>
                <w:rFonts w:ascii="Times New Roman" w:hAnsi="Times New Roman"/>
                <w:sz w:val="26"/>
                <w:szCs w:val="26"/>
              </w:rPr>
              <w:t>–</w:t>
            </w:r>
            <w:r w:rsidRPr="007570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570A9">
              <w:rPr>
                <w:rFonts w:ascii="Times New Roman" w:hAnsi="Times New Roman"/>
                <w:sz w:val="26"/>
                <w:szCs w:val="26"/>
              </w:rPr>
              <w:t>інженер-програмі</w:t>
            </w:r>
            <w:proofErr w:type="gramStart"/>
            <w:r w:rsidRPr="007570A9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spellEnd"/>
            <w:proofErr w:type="gramEnd"/>
            <w:r w:rsidRPr="007570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КЗОЗ </w:t>
            </w:r>
            <w:r w:rsidRPr="007570A9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ХАРКІВСЬКОГО ОБЛАСНОГО ЦЕНТРУ СЛУЖБИ КРОВІ, </w:t>
            </w:r>
            <w:proofErr w:type="spellStart"/>
            <w:r w:rsidRPr="007570A9">
              <w:rPr>
                <w:rFonts w:ascii="Times New Roman" w:hAnsi="Times New Roman"/>
                <w:bCs/>
                <w:iCs/>
                <w:sz w:val="26"/>
                <w:szCs w:val="26"/>
              </w:rPr>
              <w:t>асистент</w:t>
            </w:r>
            <w:proofErr w:type="spellEnd"/>
            <w:r w:rsidRPr="007570A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каф</w:t>
            </w:r>
            <w:proofErr w:type="spellStart"/>
            <w:r w:rsidRPr="007570A9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едри</w:t>
            </w:r>
            <w:proofErr w:type="spellEnd"/>
            <w:r w:rsidRPr="007570A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ІУС</w:t>
            </w:r>
            <w:r w:rsidRPr="007570A9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570A9">
              <w:rPr>
                <w:rFonts w:ascii="Times New Roman" w:hAnsi="Times New Roman"/>
                <w:bCs/>
                <w:iCs/>
                <w:sz w:val="26"/>
                <w:szCs w:val="26"/>
              </w:rPr>
              <w:t>Харківськ</w:t>
            </w:r>
            <w:r w:rsidRPr="007570A9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ого</w:t>
            </w:r>
            <w:proofErr w:type="spellEnd"/>
            <w:r w:rsidRPr="007570A9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570A9">
              <w:rPr>
                <w:rFonts w:ascii="Times New Roman" w:hAnsi="Times New Roman"/>
                <w:bCs/>
                <w:iCs/>
                <w:sz w:val="26"/>
                <w:szCs w:val="26"/>
              </w:rPr>
              <w:t>національн</w:t>
            </w:r>
            <w:r w:rsidRPr="007570A9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ого</w:t>
            </w:r>
            <w:proofErr w:type="spellEnd"/>
            <w:r w:rsidRPr="007570A9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570A9">
              <w:rPr>
                <w:rFonts w:ascii="Times New Roman" w:hAnsi="Times New Roman"/>
                <w:bCs/>
                <w:iCs/>
                <w:sz w:val="26"/>
                <w:szCs w:val="26"/>
              </w:rPr>
              <w:t>університет</w:t>
            </w:r>
            <w:proofErr w:type="spellEnd"/>
            <w:r w:rsidRPr="007570A9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у </w:t>
            </w:r>
            <w:proofErr w:type="spellStart"/>
            <w:r w:rsidRPr="007570A9">
              <w:rPr>
                <w:rFonts w:ascii="Times New Roman" w:hAnsi="Times New Roman"/>
                <w:bCs/>
                <w:iCs/>
                <w:sz w:val="26"/>
                <w:szCs w:val="26"/>
              </w:rPr>
              <w:t>радіоелектроніки</w:t>
            </w:r>
            <w:proofErr w:type="spellEnd"/>
          </w:p>
        </w:tc>
      </w:tr>
      <w:tr w:rsidR="00D03EE6" w:rsidRPr="00941A2D" w:rsidTr="00D14A5D">
        <w:trPr>
          <w:trHeight w:val="277"/>
        </w:trPr>
        <w:tc>
          <w:tcPr>
            <w:tcW w:w="1985" w:type="dxa"/>
          </w:tcPr>
          <w:p w:rsidR="00D03EE6" w:rsidRDefault="009622D7" w:rsidP="009D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13.00-13</w:t>
            </w:r>
            <w:r w:rsidR="00647ED4">
              <w:rPr>
                <w:rFonts w:ascii="Times New Roman" w:hAnsi="Times New Roman"/>
                <w:sz w:val="26"/>
                <w:szCs w:val="26"/>
                <w:lang w:val="uk-UA"/>
              </w:rPr>
              <w:t>.15</w:t>
            </w:r>
          </w:p>
        </w:tc>
        <w:tc>
          <w:tcPr>
            <w:tcW w:w="8187" w:type="dxa"/>
          </w:tcPr>
          <w:p w:rsidR="00D03EE6" w:rsidRDefault="00D03EE6" w:rsidP="00D03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861">
              <w:rPr>
                <w:rFonts w:ascii="Times New Roman" w:hAnsi="Times New Roman"/>
                <w:sz w:val="26"/>
                <w:szCs w:val="26"/>
                <w:lang w:val="uk-UA"/>
              </w:rPr>
              <w:t>Тема доповіді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86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«Сучасні технології для забезпечення інфекційної безпеки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гемотрансфузій</w:t>
            </w:r>
            <w:proofErr w:type="spellEnd"/>
            <w:r w:rsidRPr="00A7586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»</w:t>
            </w:r>
          </w:p>
          <w:p w:rsidR="00D03EE6" w:rsidRPr="007570A9" w:rsidRDefault="00D03EE6" w:rsidP="00D03E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586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Сорокіна Христина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продакт-менеджер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компанії ТОВ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БіоМедІнвест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514BF1" w:rsidRPr="00720401" w:rsidTr="009622D7">
        <w:trPr>
          <w:trHeight w:val="1321"/>
        </w:trPr>
        <w:tc>
          <w:tcPr>
            <w:tcW w:w="1985" w:type="dxa"/>
          </w:tcPr>
          <w:p w:rsidR="00514BF1" w:rsidRPr="007570A9" w:rsidRDefault="009622D7" w:rsidP="009D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13.15-13</w:t>
            </w:r>
            <w:r w:rsidR="00647ED4">
              <w:rPr>
                <w:rFonts w:ascii="Times New Roman" w:hAnsi="Times New Roman"/>
                <w:sz w:val="26"/>
                <w:szCs w:val="26"/>
                <w:lang w:val="uk-UA"/>
              </w:rPr>
              <w:t>.30</w:t>
            </w:r>
          </w:p>
        </w:tc>
        <w:tc>
          <w:tcPr>
            <w:tcW w:w="8187" w:type="dxa"/>
          </w:tcPr>
          <w:p w:rsidR="009622D7" w:rsidRPr="009622D7" w:rsidRDefault="009622D7" w:rsidP="00E46FB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9622D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Тема доповіді </w:t>
            </w:r>
            <w:r w:rsidRPr="00E67A9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«Сучасні гелеві технології автоматизованого визначення груп крові, </w:t>
            </w:r>
            <w:proofErr w:type="spellStart"/>
            <w:r w:rsidRPr="00E67A9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фенотипування</w:t>
            </w:r>
            <w:proofErr w:type="spellEnd"/>
            <w:r w:rsidRPr="00E67A9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 та індивідуального підбору»</w:t>
            </w:r>
          </w:p>
          <w:p w:rsidR="009622D7" w:rsidRPr="009622D7" w:rsidRDefault="009622D7" w:rsidP="00E46FB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46FBF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>Погорілий Микола</w:t>
            </w:r>
            <w:r w:rsidRPr="009622D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– директор з зовнішньоекономічної діяльності </w:t>
            </w:r>
          </w:p>
          <w:p w:rsidR="009622D7" w:rsidRPr="00720401" w:rsidRDefault="009622D7" w:rsidP="00E46FB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9622D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ТОВ НВП «ХІМЕК»</w:t>
            </w:r>
          </w:p>
        </w:tc>
      </w:tr>
      <w:tr w:rsidR="00514BF1" w:rsidRPr="007570A9" w:rsidTr="00D14A5D">
        <w:trPr>
          <w:trHeight w:val="298"/>
        </w:trPr>
        <w:tc>
          <w:tcPr>
            <w:tcW w:w="1985" w:type="dxa"/>
          </w:tcPr>
          <w:p w:rsidR="00514BF1" w:rsidRPr="007570A9" w:rsidRDefault="009622D7" w:rsidP="009D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13.30-13.45</w:t>
            </w:r>
          </w:p>
        </w:tc>
        <w:tc>
          <w:tcPr>
            <w:tcW w:w="8187" w:type="dxa"/>
          </w:tcPr>
          <w:p w:rsidR="009622D7" w:rsidRPr="00E67A91" w:rsidRDefault="009622D7" w:rsidP="009622D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9622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Тема доповіді </w:t>
            </w:r>
            <w:r w:rsidRPr="00E67A9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«Застосування нанотехнологій для збереження еритроцитів крові людини»</w:t>
            </w:r>
          </w:p>
          <w:p w:rsidR="009622D7" w:rsidRPr="009622D7" w:rsidRDefault="009622D7" w:rsidP="00E46F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14E4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Малигон</w:t>
            </w:r>
            <w:proofErr w:type="spellEnd"/>
            <w:r w:rsidRPr="00B14E4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Олена</w:t>
            </w:r>
            <w:r w:rsidRPr="009622D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− заступник головного лікаря з медичної частини КЗОЗ  ХАРКІВСЬКОГО ОБЛАСНОГО ЦЕНТРУ СЛУЖБИ КРОВІ, Президент ГО «Всеукраїнська асоціація донорства крові та трансфузійної допомоги»</w:t>
            </w:r>
          </w:p>
        </w:tc>
      </w:tr>
      <w:tr w:rsidR="0056333F" w:rsidRPr="007570A9" w:rsidTr="00D14A5D">
        <w:trPr>
          <w:trHeight w:val="298"/>
        </w:trPr>
        <w:tc>
          <w:tcPr>
            <w:tcW w:w="1985" w:type="dxa"/>
          </w:tcPr>
          <w:p w:rsidR="0056333F" w:rsidRDefault="009622D7" w:rsidP="005633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13.45-14.00</w:t>
            </w:r>
            <w:r w:rsidR="0056333F" w:rsidRPr="0056333F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8187" w:type="dxa"/>
          </w:tcPr>
          <w:p w:rsidR="0056333F" w:rsidRPr="00514BF1" w:rsidRDefault="0056333F" w:rsidP="009D50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6333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Підведення підсумків</w:t>
            </w:r>
          </w:p>
        </w:tc>
      </w:tr>
    </w:tbl>
    <w:p w:rsidR="00514BF1" w:rsidRPr="00514BF1" w:rsidRDefault="00514BF1" w:rsidP="00514BF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4BF1" w:rsidRPr="00514BF1" w:rsidSect="00514B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2DC"/>
    <w:multiLevelType w:val="hybridMultilevel"/>
    <w:tmpl w:val="1F181F88"/>
    <w:lvl w:ilvl="0" w:tplc="5862FB1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314249"/>
    <w:multiLevelType w:val="hybridMultilevel"/>
    <w:tmpl w:val="57A252A4"/>
    <w:lvl w:ilvl="0" w:tplc="488EE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78346C"/>
    <w:multiLevelType w:val="hybridMultilevel"/>
    <w:tmpl w:val="8EFE136A"/>
    <w:lvl w:ilvl="0" w:tplc="861AF4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DD3D19"/>
    <w:multiLevelType w:val="hybridMultilevel"/>
    <w:tmpl w:val="76A287DA"/>
    <w:lvl w:ilvl="0" w:tplc="9B2436A2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8876B9A"/>
    <w:multiLevelType w:val="hybridMultilevel"/>
    <w:tmpl w:val="D4FA335A"/>
    <w:lvl w:ilvl="0" w:tplc="B0AC3C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35B720C"/>
    <w:multiLevelType w:val="hybridMultilevel"/>
    <w:tmpl w:val="57A252A4"/>
    <w:lvl w:ilvl="0" w:tplc="488EE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74"/>
    <w:rsid w:val="00163827"/>
    <w:rsid w:val="00173F71"/>
    <w:rsid w:val="001C433F"/>
    <w:rsid w:val="001E4320"/>
    <w:rsid w:val="0023244A"/>
    <w:rsid w:val="0028337F"/>
    <w:rsid w:val="002F030D"/>
    <w:rsid w:val="00465083"/>
    <w:rsid w:val="00514BF1"/>
    <w:rsid w:val="005461F0"/>
    <w:rsid w:val="0056333F"/>
    <w:rsid w:val="005D1CB1"/>
    <w:rsid w:val="00647ED4"/>
    <w:rsid w:val="006B3FCA"/>
    <w:rsid w:val="006D0D40"/>
    <w:rsid w:val="00767E10"/>
    <w:rsid w:val="00777CE5"/>
    <w:rsid w:val="008D4574"/>
    <w:rsid w:val="00960D53"/>
    <w:rsid w:val="009622D7"/>
    <w:rsid w:val="00B14E40"/>
    <w:rsid w:val="00C54E21"/>
    <w:rsid w:val="00D03EE6"/>
    <w:rsid w:val="00D14A5D"/>
    <w:rsid w:val="00D371C0"/>
    <w:rsid w:val="00E46FBF"/>
    <w:rsid w:val="00E67A91"/>
    <w:rsid w:val="00E72C2C"/>
    <w:rsid w:val="00F20AC2"/>
    <w:rsid w:val="00F51008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14BF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14BF1"/>
    <w:pPr>
      <w:ind w:left="720"/>
      <w:contextualSpacing/>
    </w:pPr>
  </w:style>
  <w:style w:type="table" w:styleId="a5">
    <w:name w:val="Table Grid"/>
    <w:basedOn w:val="a1"/>
    <w:uiPriority w:val="99"/>
    <w:rsid w:val="00514B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14BF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14BF1"/>
    <w:pPr>
      <w:ind w:left="720"/>
      <w:contextualSpacing/>
    </w:pPr>
  </w:style>
  <w:style w:type="table" w:styleId="a5">
    <w:name w:val="Table Grid"/>
    <w:basedOn w:val="a1"/>
    <w:uiPriority w:val="99"/>
    <w:rsid w:val="00514B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clarations.com.ua/office/%D0%94%D0%A3%20%22%D0%86%D0%BD%D1%81%D1%82%D0%B8%D1%82%D1%83%D1%82%20%D0%BF%D0%B0%D1%82%D0%BE%D0%BB%D0%BE%D0%B3%D1%96%D1%97%20%D0%BA%D1%80%D0%BE%D0%B2%D1%96%20%D1%82%D0%B0%20%D1%82%D1%80%D0%B0%D0%BD%D1%81%D1%84%D1%83%D0%B7%D1%96%D0%B9%D0%BD%D0%BE%D1%97%20%D0%BC%D0%B5%D0%B4%D0%B8%D1%86%D0%B8%D0%BD%D0%B8%20%D0%9D%D0%90%D0%9C%D0%9D%20%D0%A3%D0%BA%D1%80%D0%B0%D1%97%D0%BD%D0%B8%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9440-61EE-44D3-B1BF-EBF409DE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Моргай Лидия</dc:creator>
  <cp:keywords/>
  <dc:description/>
  <cp:lastModifiedBy>Моргай Лидия</cp:lastModifiedBy>
  <cp:revision>25</cp:revision>
  <dcterms:created xsi:type="dcterms:W3CDTF">2019-08-29T15:45:00Z</dcterms:created>
  <dcterms:modified xsi:type="dcterms:W3CDTF">2019-09-02T08:29:00Z</dcterms:modified>
</cp:coreProperties>
</file>