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4140"/>
        <w:gridCol w:w="2520"/>
      </w:tblGrid>
      <w:tr w:rsidR="00ED2077" w:rsidRPr="00386308" w:rsidTr="00A26659">
        <w:trPr>
          <w:trHeight w:val="544"/>
        </w:trPr>
        <w:tc>
          <w:tcPr>
            <w:tcW w:w="3060" w:type="dxa"/>
            <w:vAlign w:val="center"/>
          </w:tcPr>
          <w:p w:rsidR="00ED2077" w:rsidRPr="00386308" w:rsidRDefault="0056657D" w:rsidP="00FE5979">
            <w:pPr>
              <w:pStyle w:val="FR1"/>
              <w:ind w:right="-108"/>
              <w:jc w:val="center"/>
              <w:outlineLvl w:val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СОП вводиться </w:t>
            </w:r>
            <w:r w:rsidR="00FE5979" w:rsidRPr="00386308">
              <w:rPr>
                <w:rFonts w:ascii="Times New Roman" w:hAnsi="Times New Roman"/>
                <w:i w:val="0"/>
                <w:sz w:val="24"/>
                <w:szCs w:val="24"/>
              </w:rPr>
              <w:t>взамін</w:t>
            </w:r>
            <w:r w:rsidR="00A26659" w:rsidRPr="00386308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center"/>
          </w:tcPr>
          <w:p w:rsidR="00ED2077" w:rsidRPr="00386308" w:rsidRDefault="00FE5979" w:rsidP="001D7E88">
            <w:pPr>
              <w:pStyle w:val="FR1"/>
              <w:ind w:left="142" w:right="85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>вперше</w:t>
            </w:r>
          </w:p>
        </w:tc>
        <w:tc>
          <w:tcPr>
            <w:tcW w:w="2520" w:type="dxa"/>
            <w:vAlign w:val="center"/>
          </w:tcPr>
          <w:p w:rsidR="00ED2077" w:rsidRPr="00386308" w:rsidRDefault="00ED2077" w:rsidP="001D7E88">
            <w:pPr>
              <w:pStyle w:val="FR1"/>
              <w:ind w:right="85" w:firstLine="34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Номер версії </w:t>
            </w:r>
            <w:r w:rsidR="00A26659" w:rsidRPr="00386308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="0056657D" w:rsidRPr="00386308">
              <w:rPr>
                <w:rFonts w:ascii="Times New Roman" w:hAnsi="Times New Roman"/>
                <w:i w:val="0"/>
                <w:sz w:val="24"/>
                <w:szCs w:val="24"/>
              </w:rPr>
              <w:t>00</w:t>
            </w:r>
          </w:p>
        </w:tc>
      </w:tr>
    </w:tbl>
    <w:p w:rsidR="00ED2077" w:rsidRPr="00386308" w:rsidRDefault="00ED2077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</w:p>
    <w:p w:rsidR="00326472" w:rsidRPr="00386308" w:rsidRDefault="0067477B" w:rsidP="00326472">
      <w:pPr>
        <w:spacing w:before="0"/>
        <w:ind w:firstLine="5103"/>
        <w:rPr>
          <w:rFonts w:ascii="Times New Roman" w:hAnsi="Times New Roman"/>
          <w:bCs/>
          <w:iCs/>
          <w:spacing w:val="20"/>
          <w:sz w:val="20"/>
        </w:rPr>
      </w:pPr>
      <w:r w:rsidRPr="00386308">
        <w:rPr>
          <w:rFonts w:ascii="Times New Roman" w:hAnsi="Times New Roman"/>
          <w:b/>
          <w:bCs/>
          <w:i/>
          <w:iCs/>
          <w:spacing w:val="20"/>
          <w:sz w:val="20"/>
        </w:rPr>
        <w:t xml:space="preserve">                    </w:t>
      </w:r>
      <w:r w:rsidR="00326472" w:rsidRPr="00386308">
        <w:rPr>
          <w:rFonts w:ascii="Times New Roman" w:hAnsi="Times New Roman"/>
          <w:b/>
          <w:bCs/>
          <w:i/>
          <w:iCs/>
          <w:spacing w:val="20"/>
          <w:sz w:val="20"/>
        </w:rPr>
        <w:t>Статус документа</w:t>
      </w:r>
    </w:p>
    <w:p w:rsidR="00ED2077" w:rsidRPr="00386308" w:rsidRDefault="00546599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  <w:r>
        <w:rPr>
          <w:rFonts w:ascii="Times New Roman" w:hAnsi="Times New Roman"/>
          <w:spacing w:val="80"/>
          <w:sz w:val="24"/>
          <w:szCs w:val="24"/>
        </w:rPr>
      </w:r>
      <w:r>
        <w:rPr>
          <w:rFonts w:ascii="Times New Roman" w:hAnsi="Times New Roman"/>
          <w:spacing w:val="80"/>
          <w:sz w:val="24"/>
          <w:szCs w:val="24"/>
        </w:rPr>
        <w:pict>
          <v:roundrect id="_x0000_s1069" style="width:187.6pt;height:72.1pt;mso-left-percent:-10001;mso-top-percent:-10001;mso-position-horizontal:absolute;mso-position-horizontal-relative:char;mso-position-vertical:absolute;mso-position-vertical-relative:line;mso-left-percent:-10001;mso-top-percent:-10001" arcsize="10923f">
            <v:stroke dashstyle="longDash"/>
            <w10:wrap type="none"/>
            <w10:anchorlock/>
          </v:roundrect>
        </w:pict>
      </w:r>
    </w:p>
    <w:p w:rsidR="00ED2077" w:rsidRPr="00386308" w:rsidRDefault="00ED2077" w:rsidP="008D35BE">
      <w:pPr>
        <w:pStyle w:val="FR3"/>
        <w:ind w:left="142" w:right="85"/>
        <w:jc w:val="right"/>
        <w:rPr>
          <w:rFonts w:ascii="Times New Roman" w:hAnsi="Times New Roman"/>
          <w:spacing w:val="20"/>
          <w:sz w:val="24"/>
        </w:rPr>
      </w:pPr>
    </w:p>
    <w:tbl>
      <w:tblPr>
        <w:tblpPr w:leftFromText="180" w:rightFromText="180" w:vertAnchor="text" w:horzAnchor="margin" w:tblpX="-176" w:tblpY="116"/>
        <w:tblW w:w="10031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D2077" w:rsidRPr="00386308" w:rsidTr="00822164">
        <w:tc>
          <w:tcPr>
            <w:tcW w:w="10031" w:type="dxa"/>
            <w:tcBorders>
              <w:top w:val="single" w:sz="18" w:space="0" w:color="auto"/>
              <w:bottom w:val="single" w:sz="18" w:space="0" w:color="auto"/>
            </w:tcBorders>
            <w:tcMar>
              <w:top w:w="284" w:type="dxa"/>
              <w:bottom w:w="284" w:type="dxa"/>
            </w:tcMar>
          </w:tcPr>
          <w:p w:rsidR="00822164" w:rsidRPr="00822164" w:rsidRDefault="00BD0A25" w:rsidP="00822164">
            <w:pPr>
              <w:pStyle w:val="af6"/>
              <w:jc w:val="center"/>
              <w:rPr>
                <w:sz w:val="28"/>
                <w:szCs w:val="28"/>
              </w:rPr>
            </w:pPr>
            <w:r w:rsidRPr="00822164">
              <w:rPr>
                <w:sz w:val="28"/>
                <w:szCs w:val="28"/>
              </w:rPr>
              <w:t xml:space="preserve">САНІТАРНА </w:t>
            </w:r>
            <w:proofErr w:type="gramStart"/>
            <w:r w:rsidR="001A57FC" w:rsidRPr="00822164">
              <w:rPr>
                <w:sz w:val="28"/>
                <w:szCs w:val="28"/>
              </w:rPr>
              <w:t>П</w:t>
            </w:r>
            <w:proofErr w:type="gramEnd"/>
            <w:r w:rsidR="001A57FC" w:rsidRPr="00822164">
              <w:rPr>
                <w:sz w:val="28"/>
                <w:szCs w:val="28"/>
              </w:rPr>
              <w:t>ІДГОТОВКА ОБЛАДНАННЯ</w:t>
            </w:r>
          </w:p>
          <w:p w:rsidR="00ED2077" w:rsidRPr="00822164" w:rsidRDefault="001A57FC" w:rsidP="00822164">
            <w:pPr>
              <w:pStyle w:val="af6"/>
              <w:jc w:val="center"/>
              <w:rPr>
                <w:sz w:val="28"/>
                <w:szCs w:val="28"/>
                <w:lang w:val="uk-UA"/>
              </w:rPr>
            </w:pPr>
            <w:r w:rsidRPr="00822164">
              <w:rPr>
                <w:sz w:val="28"/>
                <w:szCs w:val="28"/>
              </w:rPr>
              <w:t>ДЛЯ ТРАНСПОРТУВАННЯ ДОНОРСЬКОЇ КРОВІ</w:t>
            </w:r>
            <w:r w:rsidR="00822164">
              <w:rPr>
                <w:sz w:val="28"/>
                <w:szCs w:val="28"/>
              </w:rPr>
              <w:t xml:space="preserve"> ТА </w:t>
            </w:r>
            <w:r w:rsidR="00822164">
              <w:rPr>
                <w:sz w:val="28"/>
                <w:szCs w:val="28"/>
                <w:lang w:val="uk-UA"/>
              </w:rPr>
              <w:t>ЇЇ КОМПОНЕНТІ</w:t>
            </w:r>
            <w:proofErr w:type="gramStart"/>
            <w:r w:rsidR="00822164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</w:tr>
    </w:tbl>
    <w:p w:rsidR="002D0C8B" w:rsidRPr="00386308" w:rsidRDefault="002D0C8B" w:rsidP="002D0C8B">
      <w:pPr>
        <w:spacing w:before="0"/>
        <w:rPr>
          <w:vanish/>
        </w:rPr>
      </w:pPr>
    </w:p>
    <w:tbl>
      <w:tblPr>
        <w:tblW w:w="5169" w:type="pct"/>
        <w:tblLayout w:type="fixed"/>
        <w:tblLook w:val="00A0" w:firstRow="1" w:lastRow="0" w:firstColumn="1" w:lastColumn="0" w:noHBand="0" w:noVBand="0"/>
      </w:tblPr>
      <w:tblGrid>
        <w:gridCol w:w="5148"/>
        <w:gridCol w:w="5038"/>
      </w:tblGrid>
      <w:tr w:rsidR="00ED2077" w:rsidRPr="00386308" w:rsidTr="009D1705">
        <w:tc>
          <w:tcPr>
            <w:tcW w:w="2527" w:type="pct"/>
          </w:tcPr>
          <w:p w:rsidR="00ED2077" w:rsidRPr="00386308" w:rsidRDefault="00546599" w:rsidP="00A1369D">
            <w:pPr>
              <w:spacing w:before="0" w:line="360" w:lineRule="auto"/>
              <w:ind w:left="142" w:right="85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Freeform 6" o:spid="_x0000_s1067" style="position:absolute;left:0;text-align:left;margin-left:-.15pt;margin-top:9.55pt;width:121.9pt;height:65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<v:stroke dashstyle="longDash"/>
                  <v:path arrowok="t" o:connecttype="custom" o:connectlocs="98678,0;89034,1257;79081,2515;61645,10561;44517,24098;29781,41407;17128,61692;7484,85748;2392,111103;0,139435;0,698765;2392,727097;7484,752452;17128,776508;29781,796793;44517,814102;61645,827639;79081,835685;89034,836943;98678,838200;1444372,838200;1454016,836943;1463969,835685;1483797,827639;1498533,814102;1513269,796793;1525922,776508;1535566,752452;1540658,727097;1543050,698765;1543050,139435;1540658,111103;1535566,85748;1525922,61692;1513269,41407;1498533,24098;1483797,10561;1463969,2515;1454016,1257;1444372,0;98678,0" o:connectangles="0,0,0,0,0,0,0,0,0,0,0,0,0,0,0,0,0,0,0,0,0,0,0,0,0,0,0,0,0,0,0,0,0,0,0,0,0,0,0,0,0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8" style="position:absolute;left:0;text-align:left;margin-left:125.7pt;margin-top:9.55pt;width:121.9pt;height:6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<v:stroke dashstyle="longDash"/>
                  <v:path arrowok="t" o:connecttype="custom" o:connectlocs="98678,0;89034,1257;79081,2515;61645,10561;44517,24098;29781,41407;17128,61692;7484,85748;2392,111103;0,139435;0,698765;2392,727097;7484,752452;17128,776508;29781,796793;44517,814102;61645,827639;79081,835685;89034,836943;98678,838200;1444372,838200;1454016,836943;1463969,835685;1483797,827639;1498533,814102;1513269,796793;1525922,776508;1535566,752452;1540658,727097;1543050,698765;1543050,139435;1540658,111103;1535566,85748;1525922,61692;1513269,41407;1498533,24098;1483797,10561;1463969,2515;1454016,1257;1444372,0;98678,0" o:connectangles="0,0,0,0,0,0,0,0,0,0,0,0,0,0,0,0,0,0,0,0,0,0,0,0,0,0,0,0,0,0,0,0,0,0,0,0,0,0,0,0,0"/>
                </v:shape>
              </w:pict>
            </w:r>
          </w:p>
        </w:tc>
        <w:tc>
          <w:tcPr>
            <w:tcW w:w="2473" w:type="pct"/>
            <w:vAlign w:val="center"/>
          </w:tcPr>
          <w:p w:rsidR="00ED2077" w:rsidRPr="00386308" w:rsidRDefault="00ED2077" w:rsidP="00A1369D">
            <w:pPr>
              <w:tabs>
                <w:tab w:val="left" w:pos="1737"/>
              </w:tabs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sz w:val="24"/>
                <w:szCs w:val="24"/>
              </w:rPr>
              <w:t xml:space="preserve">Дата введення: </w:t>
            </w:r>
            <w:r w:rsidRPr="00386308">
              <w:rPr>
                <w:rFonts w:ascii="Times New Roman" w:hAnsi="Times New Roman"/>
                <w:sz w:val="24"/>
                <w:szCs w:val="24"/>
              </w:rPr>
              <w:tab/>
              <w:t>«___» ____________20__ .</w:t>
            </w:r>
          </w:p>
          <w:p w:rsidR="00ED2077" w:rsidRPr="00386308" w:rsidRDefault="00ED2077" w:rsidP="00A1369D">
            <w:pPr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308">
              <w:rPr>
                <w:rFonts w:ascii="Times New Roman" w:hAnsi="Times New Roman"/>
                <w:sz w:val="24"/>
                <w:szCs w:val="24"/>
              </w:rPr>
              <w:t xml:space="preserve">Діє до: </w:t>
            </w:r>
            <w:r w:rsidRPr="00386308">
              <w:rPr>
                <w:rFonts w:ascii="Times New Roman" w:hAnsi="Times New Roman"/>
                <w:sz w:val="24"/>
                <w:szCs w:val="24"/>
              </w:rPr>
              <w:tab/>
              <w:t>«___» ____________ 20__ р.</w:t>
            </w:r>
          </w:p>
        </w:tc>
      </w:tr>
    </w:tbl>
    <w:p w:rsidR="00ED2077" w:rsidRPr="00386308" w:rsidRDefault="00ED2077" w:rsidP="00507853">
      <w:pPr>
        <w:spacing w:before="0"/>
        <w:ind w:left="142" w:right="8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2"/>
        <w:gridCol w:w="4376"/>
      </w:tblGrid>
      <w:tr w:rsidR="00326472" w:rsidRPr="00386308" w:rsidTr="00FE5299">
        <w:trPr>
          <w:trHeight w:val="724"/>
        </w:trPr>
        <w:tc>
          <w:tcPr>
            <w:tcW w:w="5212" w:type="dxa"/>
          </w:tcPr>
          <w:p w:rsidR="00326472" w:rsidRPr="00386308" w:rsidRDefault="00326472" w:rsidP="002A6628">
            <w:pPr>
              <w:pStyle w:val="3"/>
              <w:spacing w:line="360" w:lineRule="auto"/>
              <w:jc w:val="left"/>
              <w:rPr>
                <w:b w:val="0"/>
              </w:rPr>
            </w:pPr>
          </w:p>
        </w:tc>
        <w:tc>
          <w:tcPr>
            <w:tcW w:w="4376" w:type="dxa"/>
          </w:tcPr>
          <w:p w:rsidR="00326472" w:rsidRPr="00386308" w:rsidRDefault="00326472" w:rsidP="002A662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164" w:rsidRDefault="00822164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p w:rsidR="00FE5299" w:rsidRDefault="00FE5299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28"/>
        <w:gridCol w:w="8165"/>
        <w:gridCol w:w="835"/>
      </w:tblGrid>
      <w:tr w:rsidR="00ED2077" w:rsidRPr="00386308" w:rsidTr="00822164">
        <w:trPr>
          <w:trHeight w:val="509"/>
        </w:trPr>
        <w:tc>
          <w:tcPr>
            <w:tcW w:w="828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65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86308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835" w:type="dxa"/>
            <w:vAlign w:val="bottom"/>
          </w:tcPr>
          <w:p w:rsidR="00ED2077" w:rsidRPr="00386308" w:rsidRDefault="00ED2077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308">
              <w:rPr>
                <w:rFonts w:ascii="Times New Roman" w:hAnsi="Times New Roman"/>
                <w:b/>
                <w:sz w:val="24"/>
                <w:szCs w:val="24"/>
              </w:rPr>
              <w:t>стор.</w:t>
            </w:r>
          </w:p>
        </w:tc>
      </w:tr>
      <w:tr w:rsidR="00C64B03" w:rsidRPr="000953C8" w:rsidTr="00822164">
        <w:trPr>
          <w:trHeight w:val="509"/>
        </w:trPr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65" w:type="dxa"/>
            <w:vAlign w:val="bottom"/>
          </w:tcPr>
          <w:p w:rsidR="00C64B03" w:rsidRPr="00142746" w:rsidRDefault="00C64B03" w:rsidP="00532BAE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bCs/>
                <w:sz w:val="24"/>
                <w:szCs w:val="24"/>
              </w:rPr>
              <w:t xml:space="preserve">Загальні положення </w:t>
            </w:r>
          </w:p>
        </w:tc>
        <w:tc>
          <w:tcPr>
            <w:tcW w:w="835" w:type="dxa"/>
            <w:vAlign w:val="bottom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B03" w:rsidRPr="000953C8" w:rsidTr="00822164">
        <w:trPr>
          <w:trHeight w:val="257"/>
        </w:trPr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5" w:type="dxa"/>
            <w:vAlign w:val="bottom"/>
          </w:tcPr>
          <w:p w:rsidR="00C64B03" w:rsidRPr="00142746" w:rsidRDefault="00C64B03" w:rsidP="00532BAE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 xml:space="preserve">Мета застосування </w:t>
            </w:r>
          </w:p>
        </w:tc>
        <w:tc>
          <w:tcPr>
            <w:tcW w:w="835" w:type="dxa"/>
            <w:vAlign w:val="bottom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B03" w:rsidRPr="000953C8" w:rsidTr="00822164">
        <w:trPr>
          <w:trHeight w:val="257"/>
        </w:trPr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65" w:type="dxa"/>
            <w:vAlign w:val="bottom"/>
          </w:tcPr>
          <w:p w:rsidR="00C64B03" w:rsidRPr="00142746" w:rsidRDefault="00C64B03" w:rsidP="00532BAE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Термінологія та скорочення</w:t>
            </w:r>
          </w:p>
        </w:tc>
        <w:tc>
          <w:tcPr>
            <w:tcW w:w="835" w:type="dxa"/>
            <w:vAlign w:val="bottom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B03" w:rsidRPr="000953C8" w:rsidTr="00822164">
        <w:trPr>
          <w:trHeight w:val="520"/>
        </w:trPr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53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5" w:type="dxa"/>
          </w:tcPr>
          <w:p w:rsidR="00C64B03" w:rsidRPr="00142746" w:rsidRDefault="00C64B03" w:rsidP="00532BAE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Етапи проведення процедури</w:t>
            </w:r>
            <w:r w:rsidR="00E9676E" w:rsidRPr="00142746">
              <w:rPr>
                <w:rFonts w:ascii="Times New Roman" w:hAnsi="Times New Roman"/>
                <w:sz w:val="24"/>
                <w:szCs w:val="24"/>
              </w:rPr>
              <w:t xml:space="preserve"> групи заготівлі крові у виїзних умовах</w:t>
            </w:r>
            <w:r w:rsidR="00130BF0" w:rsidRPr="00142746">
              <w:rPr>
                <w:rFonts w:ascii="Times New Roman" w:hAnsi="Times New Roman"/>
                <w:sz w:val="24"/>
                <w:szCs w:val="24"/>
              </w:rPr>
              <w:t xml:space="preserve"> та ВЛЗЦУЗ</w:t>
            </w:r>
          </w:p>
        </w:tc>
        <w:tc>
          <w:tcPr>
            <w:tcW w:w="835" w:type="dxa"/>
            <w:vAlign w:val="bottom"/>
          </w:tcPr>
          <w:p w:rsidR="00C64B03" w:rsidRPr="000953C8" w:rsidRDefault="00C919F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4B03" w:rsidRPr="000953C8" w:rsidTr="00822164"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C64B03" w:rsidRPr="00142746" w:rsidRDefault="00C64B03" w:rsidP="00E9676E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 xml:space="preserve">4.1 Санітарна </w:t>
            </w:r>
            <w:r w:rsidR="00C919F3" w:rsidRPr="00142746">
              <w:rPr>
                <w:rFonts w:ascii="Times New Roman" w:hAnsi="Times New Roman"/>
                <w:sz w:val="24"/>
                <w:szCs w:val="24"/>
              </w:rPr>
              <w:t>очистка термоконтейнерів</w:t>
            </w:r>
            <w:r w:rsidR="002959F4" w:rsidRPr="0014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bottom"/>
          </w:tcPr>
          <w:p w:rsidR="00C64B03" w:rsidRPr="000953C8" w:rsidRDefault="00C919F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4B03" w:rsidRPr="00C919F3" w:rsidTr="00822164">
        <w:trPr>
          <w:trHeight w:val="316"/>
        </w:trPr>
        <w:tc>
          <w:tcPr>
            <w:tcW w:w="828" w:type="dxa"/>
          </w:tcPr>
          <w:p w:rsidR="00C64B03" w:rsidRPr="000953C8" w:rsidRDefault="00C64B0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C64B03" w:rsidRPr="00142746" w:rsidRDefault="00C919F3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4</w:t>
            </w:r>
            <w:r w:rsidR="00481740" w:rsidRPr="00142746">
              <w:rPr>
                <w:rFonts w:ascii="Times New Roman" w:hAnsi="Times New Roman"/>
                <w:sz w:val="24"/>
                <w:szCs w:val="24"/>
              </w:rPr>
              <w:t>.2</w:t>
            </w:r>
            <w:r w:rsidR="00481740" w:rsidRPr="00142746">
              <w:rPr>
                <w:b/>
              </w:rPr>
              <w:t xml:space="preserve"> </w:t>
            </w:r>
            <w:r w:rsidRPr="00142746">
              <w:rPr>
                <w:rFonts w:ascii="Times New Roman" w:hAnsi="Times New Roman"/>
                <w:sz w:val="24"/>
                <w:szCs w:val="24"/>
              </w:rPr>
              <w:t>Санітарна очистка акумуляторів холоду</w:t>
            </w:r>
          </w:p>
        </w:tc>
        <w:tc>
          <w:tcPr>
            <w:tcW w:w="835" w:type="dxa"/>
            <w:vAlign w:val="bottom"/>
          </w:tcPr>
          <w:p w:rsidR="00C64B03" w:rsidRPr="00C919F3" w:rsidRDefault="00C919F3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BF0" w:rsidRPr="00C919F3" w:rsidTr="0072063F">
        <w:trPr>
          <w:trHeight w:val="316"/>
        </w:trPr>
        <w:tc>
          <w:tcPr>
            <w:tcW w:w="828" w:type="dxa"/>
          </w:tcPr>
          <w:p w:rsidR="00130BF0" w:rsidRPr="000953C8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9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5" w:type="dxa"/>
            <w:vAlign w:val="bottom"/>
          </w:tcPr>
          <w:p w:rsidR="00130BF0" w:rsidRPr="00142746" w:rsidRDefault="00130BF0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Ресурси для реалізації процедури</w:t>
            </w:r>
          </w:p>
        </w:tc>
        <w:tc>
          <w:tcPr>
            <w:tcW w:w="835" w:type="dxa"/>
            <w:vAlign w:val="bottom"/>
          </w:tcPr>
          <w:p w:rsidR="00130BF0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0BF0" w:rsidRPr="00C919F3" w:rsidTr="0072063F">
        <w:trPr>
          <w:trHeight w:val="316"/>
        </w:trPr>
        <w:tc>
          <w:tcPr>
            <w:tcW w:w="828" w:type="dxa"/>
          </w:tcPr>
          <w:p w:rsidR="00130BF0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5" w:type="dxa"/>
            <w:vAlign w:val="bottom"/>
          </w:tcPr>
          <w:p w:rsidR="00130BF0" w:rsidRPr="00142746" w:rsidRDefault="00130BF0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Відповідальність персоналу</w:t>
            </w:r>
          </w:p>
        </w:tc>
        <w:tc>
          <w:tcPr>
            <w:tcW w:w="835" w:type="dxa"/>
            <w:vAlign w:val="bottom"/>
          </w:tcPr>
          <w:p w:rsidR="00130BF0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2746" w:rsidRPr="00C919F3" w:rsidTr="0072063F">
        <w:trPr>
          <w:trHeight w:val="316"/>
        </w:trPr>
        <w:tc>
          <w:tcPr>
            <w:tcW w:w="828" w:type="dxa"/>
          </w:tcPr>
          <w:p w:rsidR="00142746" w:rsidRDefault="00142746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65" w:type="dxa"/>
            <w:vAlign w:val="bottom"/>
          </w:tcPr>
          <w:p w:rsidR="00142746" w:rsidRPr="00142746" w:rsidRDefault="00142746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 для реалізації процедури</w:t>
            </w:r>
          </w:p>
        </w:tc>
        <w:tc>
          <w:tcPr>
            <w:tcW w:w="835" w:type="dxa"/>
            <w:vAlign w:val="bottom"/>
          </w:tcPr>
          <w:p w:rsidR="00142746" w:rsidRDefault="002438DC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0BF0" w:rsidRPr="00C919F3" w:rsidTr="0072063F">
        <w:trPr>
          <w:trHeight w:val="316"/>
        </w:trPr>
        <w:tc>
          <w:tcPr>
            <w:tcW w:w="828" w:type="dxa"/>
          </w:tcPr>
          <w:p w:rsidR="00130BF0" w:rsidRDefault="00142746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30B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65" w:type="dxa"/>
            <w:vAlign w:val="bottom"/>
          </w:tcPr>
          <w:p w:rsidR="00130BF0" w:rsidRPr="00142746" w:rsidRDefault="00130BF0" w:rsidP="00C919F3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142746">
              <w:rPr>
                <w:rFonts w:ascii="Times New Roman" w:hAnsi="Times New Roman"/>
                <w:sz w:val="24"/>
                <w:szCs w:val="24"/>
              </w:rPr>
              <w:t>Нормативно-довідкова документація</w:t>
            </w:r>
          </w:p>
        </w:tc>
        <w:tc>
          <w:tcPr>
            <w:tcW w:w="835" w:type="dxa"/>
            <w:vAlign w:val="bottom"/>
          </w:tcPr>
          <w:p w:rsidR="00130BF0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0BF0" w:rsidRPr="00C919F3" w:rsidTr="00C67911">
        <w:trPr>
          <w:trHeight w:val="84"/>
        </w:trPr>
        <w:tc>
          <w:tcPr>
            <w:tcW w:w="828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42746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C919F3" w:rsidTr="00C67911">
        <w:trPr>
          <w:trHeight w:val="84"/>
        </w:trPr>
        <w:tc>
          <w:tcPr>
            <w:tcW w:w="828" w:type="dxa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03ED9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C919F3" w:rsidTr="00822164">
        <w:trPr>
          <w:trHeight w:val="84"/>
        </w:trPr>
        <w:tc>
          <w:tcPr>
            <w:tcW w:w="828" w:type="dxa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103ED9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C919F3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445314" w:rsidTr="00C67911">
        <w:tc>
          <w:tcPr>
            <w:tcW w:w="828" w:type="dxa"/>
          </w:tcPr>
          <w:p w:rsidR="00130BF0" w:rsidRPr="00BA20FF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65" w:type="dxa"/>
          </w:tcPr>
          <w:p w:rsidR="00130BF0" w:rsidRPr="00BA20FF" w:rsidRDefault="00130BF0" w:rsidP="00532BAE">
            <w:pPr>
              <w:tabs>
                <w:tab w:val="left" w:pos="1134"/>
                <w:tab w:val="left" w:pos="1276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445314" w:rsidRDefault="00130BF0" w:rsidP="00532BAE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BF0" w:rsidRPr="00386308" w:rsidTr="00C67911">
        <w:trPr>
          <w:trHeight w:val="509"/>
        </w:trPr>
        <w:tc>
          <w:tcPr>
            <w:tcW w:w="828" w:type="dxa"/>
          </w:tcPr>
          <w:p w:rsidR="00130BF0" w:rsidRPr="00C64B03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509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130BF0" w:rsidRPr="00386308" w:rsidRDefault="00130BF0" w:rsidP="00FA33B6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257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72063F">
        <w:trPr>
          <w:trHeight w:val="520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E14126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</w:tcPr>
          <w:p w:rsidR="00130BF0" w:rsidRPr="00386308" w:rsidRDefault="00130BF0" w:rsidP="00FA33B6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C67911">
        <w:trPr>
          <w:trHeight w:val="316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FA33B6">
            <w:pPr>
              <w:tabs>
                <w:tab w:val="left" w:pos="720"/>
              </w:tabs>
              <w:overflowPunct/>
              <w:autoSpaceDE/>
              <w:autoSpaceDN/>
              <w:adjustRightInd/>
              <w:spacing w:before="0" w:line="36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F0" w:rsidRPr="00386308" w:rsidTr="00822164">
        <w:trPr>
          <w:trHeight w:val="384"/>
        </w:trPr>
        <w:tc>
          <w:tcPr>
            <w:tcW w:w="828" w:type="dxa"/>
          </w:tcPr>
          <w:p w:rsidR="00130BF0" w:rsidRPr="00386308" w:rsidRDefault="00130BF0" w:rsidP="0019066C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vAlign w:val="bottom"/>
          </w:tcPr>
          <w:p w:rsidR="00130BF0" w:rsidRPr="00386308" w:rsidRDefault="00130BF0" w:rsidP="00336567">
            <w:pPr>
              <w:tabs>
                <w:tab w:val="left" w:pos="1134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Align w:val="bottom"/>
          </w:tcPr>
          <w:p w:rsidR="00130BF0" w:rsidRPr="00386308" w:rsidRDefault="00130BF0" w:rsidP="00861CC2">
            <w:pPr>
              <w:spacing w:before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077" w:rsidRPr="00386308" w:rsidRDefault="007D3975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sz w:val="24"/>
          <w:szCs w:val="24"/>
        </w:rPr>
      </w:pPr>
      <w:r w:rsidRPr="00386308">
        <w:rPr>
          <w:rFonts w:ascii="Times New Roman" w:hAnsi="Times New Roman"/>
          <w:b/>
          <w:sz w:val="24"/>
          <w:szCs w:val="24"/>
        </w:rPr>
        <w:br w:type="page"/>
      </w:r>
      <w:r w:rsidR="00A06A1C" w:rsidRPr="00386308">
        <w:rPr>
          <w:rFonts w:ascii="Times New Roman" w:hAnsi="Times New Roman"/>
          <w:b/>
          <w:sz w:val="24"/>
          <w:szCs w:val="24"/>
        </w:rPr>
        <w:lastRenderedPageBreak/>
        <w:t>1</w:t>
      </w:r>
      <w:r w:rsidR="00E2603B" w:rsidRPr="00386308">
        <w:rPr>
          <w:rFonts w:ascii="Times New Roman" w:hAnsi="Times New Roman"/>
          <w:b/>
          <w:sz w:val="24"/>
          <w:szCs w:val="24"/>
        </w:rPr>
        <w:t>.</w:t>
      </w:r>
      <w:r w:rsidR="00A06A1C" w:rsidRPr="00386308">
        <w:rPr>
          <w:rFonts w:ascii="Times New Roman" w:hAnsi="Times New Roman"/>
          <w:sz w:val="24"/>
          <w:szCs w:val="24"/>
        </w:rPr>
        <w:t xml:space="preserve"> </w:t>
      </w:r>
      <w:r w:rsidR="00A06A1C" w:rsidRPr="00386308">
        <w:rPr>
          <w:rFonts w:ascii="Times New Roman" w:hAnsi="Times New Roman"/>
          <w:b/>
          <w:bCs/>
          <w:sz w:val="24"/>
          <w:szCs w:val="24"/>
        </w:rPr>
        <w:t>ЗАГАЛЬНІ ПОЛОЖЕННЯ</w:t>
      </w:r>
    </w:p>
    <w:p w:rsidR="00822164" w:rsidRDefault="00A676B6" w:rsidP="00A36919">
      <w:pPr>
        <w:pStyle w:val="FR1"/>
        <w:spacing w:line="36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86308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56657D" w:rsidRPr="00386308">
        <w:rPr>
          <w:rFonts w:ascii="Times New Roman" w:hAnsi="Times New Roman"/>
          <w:b w:val="0"/>
          <w:i w:val="0"/>
          <w:sz w:val="24"/>
          <w:szCs w:val="24"/>
        </w:rPr>
        <w:t xml:space="preserve">роцедура встановлює </w:t>
      </w:r>
      <w:r w:rsidR="002834E3" w:rsidRPr="00386308">
        <w:rPr>
          <w:rFonts w:ascii="Times New Roman" w:hAnsi="Times New Roman"/>
          <w:b w:val="0"/>
          <w:i w:val="0"/>
          <w:sz w:val="24"/>
          <w:szCs w:val="24"/>
        </w:rPr>
        <w:t xml:space="preserve">вимоги до </w:t>
      </w:r>
      <w:r w:rsidR="001A57FC">
        <w:rPr>
          <w:rFonts w:ascii="Times New Roman" w:hAnsi="Times New Roman"/>
          <w:b w:val="0"/>
          <w:i w:val="0"/>
          <w:sz w:val="24"/>
          <w:szCs w:val="24"/>
        </w:rPr>
        <w:t xml:space="preserve">підготовки та </w:t>
      </w:r>
      <w:r w:rsidR="002834E3" w:rsidRPr="00386308">
        <w:rPr>
          <w:rFonts w:ascii="Times New Roman" w:hAnsi="Times New Roman"/>
          <w:b w:val="0"/>
          <w:i w:val="0"/>
          <w:sz w:val="24"/>
          <w:szCs w:val="24"/>
        </w:rPr>
        <w:t>санітарної очистки</w:t>
      </w:r>
      <w:r w:rsidR="000C3F74">
        <w:rPr>
          <w:rFonts w:ascii="Times New Roman" w:hAnsi="Times New Roman"/>
          <w:b w:val="0"/>
          <w:i w:val="0"/>
          <w:sz w:val="24"/>
          <w:szCs w:val="24"/>
        </w:rPr>
        <w:t xml:space="preserve"> (дезінфекції)</w:t>
      </w:r>
      <w:r w:rsidR="00234F3C" w:rsidRPr="0038630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A57FC">
        <w:rPr>
          <w:rFonts w:ascii="Times New Roman" w:hAnsi="Times New Roman"/>
          <w:b w:val="0"/>
          <w:i w:val="0"/>
          <w:sz w:val="24"/>
          <w:szCs w:val="24"/>
        </w:rPr>
        <w:t xml:space="preserve">обладнання для транспортування донорської крові/компонентів крові </w:t>
      </w:r>
      <w:r w:rsidR="001A57FC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у відділі</w:t>
      </w:r>
      <w:r w:rsidR="002163B5" w:rsidRPr="00386308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 xml:space="preserve"> заготівлі крові та її компонентів (далі - ВЗКК)</w:t>
      </w:r>
      <w:r w:rsidR="001A57FC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 xml:space="preserve"> та </w:t>
      </w:r>
      <w:r w:rsidR="00594A85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відділенні логістики з центром управління запасами (далі – ВЛ</w:t>
      </w:r>
      <w:r w:rsidR="00E855DF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З</w:t>
      </w:r>
      <w:r w:rsidR="00594A85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ЦУЗ)</w:t>
      </w:r>
      <w:r w:rsidR="002163B5">
        <w:rPr>
          <w:rFonts w:ascii="Times New Roman" w:hAnsi="Times New Roman"/>
          <w:b w:val="0"/>
          <w:i w:val="0"/>
          <w:color w:val="000000"/>
          <w:spacing w:val="-1"/>
          <w:sz w:val="24"/>
          <w:szCs w:val="24"/>
        </w:rPr>
        <w:t>.</w:t>
      </w:r>
      <w:r w:rsidR="00336567" w:rsidRPr="0038630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B03FF" w:rsidRDefault="002B03FF" w:rsidP="00A36919">
      <w:pPr>
        <w:pStyle w:val="FR1"/>
        <w:spacing w:line="36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930023" w:rsidRPr="00386308" w:rsidRDefault="00930023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86308">
        <w:rPr>
          <w:rFonts w:ascii="Times New Roman" w:hAnsi="Times New Roman"/>
          <w:b/>
          <w:bCs/>
          <w:sz w:val="24"/>
          <w:szCs w:val="24"/>
        </w:rPr>
        <w:t>2.</w:t>
      </w:r>
      <w:r w:rsidR="007D3975" w:rsidRPr="003863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6308">
        <w:rPr>
          <w:rFonts w:ascii="Times New Roman" w:hAnsi="Times New Roman"/>
          <w:b/>
          <w:bCs/>
          <w:sz w:val="24"/>
          <w:szCs w:val="24"/>
        </w:rPr>
        <w:t>МЕТА ЗАСТОСУВАНН</w:t>
      </w:r>
      <w:r w:rsidR="0076595D" w:rsidRPr="00386308">
        <w:rPr>
          <w:rFonts w:ascii="Times New Roman" w:hAnsi="Times New Roman"/>
          <w:b/>
          <w:bCs/>
          <w:sz w:val="24"/>
          <w:szCs w:val="24"/>
        </w:rPr>
        <w:t>Я:</w:t>
      </w:r>
    </w:p>
    <w:p w:rsidR="00825DEE" w:rsidRPr="00386308" w:rsidRDefault="002834E3" w:rsidP="00A36919">
      <w:pPr>
        <w:spacing w:before="0" w:line="360" w:lineRule="auto"/>
        <w:ind w:right="85" w:firstLine="709"/>
        <w:outlineLvl w:val="0"/>
        <w:rPr>
          <w:rFonts w:ascii="Times New Roman" w:hAnsi="Times New Roman"/>
          <w:sz w:val="24"/>
          <w:szCs w:val="24"/>
        </w:rPr>
      </w:pPr>
      <w:r w:rsidRPr="00386308">
        <w:rPr>
          <w:rFonts w:ascii="Times New Roman" w:hAnsi="Times New Roman"/>
          <w:sz w:val="24"/>
          <w:szCs w:val="24"/>
        </w:rPr>
        <w:t xml:space="preserve">Мета застосування даної </w:t>
      </w:r>
      <w:r w:rsidR="002163B5">
        <w:rPr>
          <w:rFonts w:ascii="Times New Roman" w:hAnsi="Times New Roman"/>
          <w:sz w:val="24"/>
          <w:szCs w:val="24"/>
        </w:rPr>
        <w:t>процедури</w:t>
      </w:r>
      <w:r w:rsidRPr="00386308">
        <w:rPr>
          <w:rFonts w:ascii="Times New Roman" w:hAnsi="Times New Roman"/>
          <w:sz w:val="24"/>
          <w:szCs w:val="24"/>
        </w:rPr>
        <w:t xml:space="preserve"> –</w:t>
      </w:r>
      <w:r w:rsidR="00825DEE" w:rsidRPr="00386308">
        <w:rPr>
          <w:rFonts w:ascii="Times New Roman" w:hAnsi="Times New Roman"/>
          <w:sz w:val="24"/>
          <w:szCs w:val="24"/>
        </w:rPr>
        <w:t xml:space="preserve"> </w:t>
      </w:r>
      <w:r w:rsidRPr="00386308">
        <w:rPr>
          <w:rFonts w:ascii="Times New Roman" w:hAnsi="Times New Roman"/>
          <w:sz w:val="24"/>
          <w:szCs w:val="24"/>
        </w:rPr>
        <w:t xml:space="preserve">це </w:t>
      </w:r>
      <w:r w:rsidR="00825DEE" w:rsidRPr="00386308">
        <w:rPr>
          <w:rFonts w:ascii="Times New Roman" w:hAnsi="Times New Roman"/>
          <w:sz w:val="24"/>
          <w:szCs w:val="24"/>
        </w:rPr>
        <w:t xml:space="preserve">дотримання єдиного порядку, </w:t>
      </w:r>
      <w:r w:rsidR="00336567" w:rsidRPr="00386308">
        <w:rPr>
          <w:rFonts w:ascii="Times New Roman" w:hAnsi="Times New Roman"/>
          <w:sz w:val="24"/>
          <w:szCs w:val="24"/>
        </w:rPr>
        <w:t>послідовності та досягнення</w:t>
      </w:r>
      <w:r w:rsidR="00906160" w:rsidRPr="00386308">
        <w:rPr>
          <w:rFonts w:ascii="Times New Roman" w:hAnsi="Times New Roman"/>
          <w:sz w:val="24"/>
          <w:szCs w:val="24"/>
        </w:rPr>
        <w:t xml:space="preserve"> </w:t>
      </w:r>
      <w:r w:rsidR="00825DEE" w:rsidRPr="00386308">
        <w:rPr>
          <w:rFonts w:ascii="Times New Roman" w:hAnsi="Times New Roman"/>
          <w:sz w:val="24"/>
          <w:szCs w:val="24"/>
        </w:rPr>
        <w:t xml:space="preserve">правильності процедури </w:t>
      </w:r>
      <w:r w:rsidR="005469D1" w:rsidRPr="00386308">
        <w:rPr>
          <w:rFonts w:ascii="Times New Roman" w:hAnsi="Times New Roman"/>
          <w:sz w:val="24"/>
          <w:szCs w:val="24"/>
        </w:rPr>
        <w:t xml:space="preserve">санітарної </w:t>
      </w:r>
      <w:r w:rsidR="00A06F51">
        <w:rPr>
          <w:rFonts w:ascii="Times New Roman" w:hAnsi="Times New Roman"/>
          <w:sz w:val="24"/>
          <w:szCs w:val="24"/>
        </w:rPr>
        <w:t>підготовки</w:t>
      </w:r>
      <w:r w:rsidR="0009721C" w:rsidRPr="003863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6F51" w:rsidRPr="00A06F51">
        <w:rPr>
          <w:rFonts w:ascii="Times New Roman" w:hAnsi="Times New Roman"/>
          <w:sz w:val="24"/>
          <w:szCs w:val="24"/>
        </w:rPr>
        <w:t>обладнання для транспортування</w:t>
      </w:r>
      <w:r w:rsidR="000C3F74">
        <w:rPr>
          <w:rFonts w:ascii="Times New Roman" w:hAnsi="Times New Roman"/>
          <w:sz w:val="24"/>
          <w:szCs w:val="24"/>
        </w:rPr>
        <w:t xml:space="preserve"> </w:t>
      </w:r>
      <w:r w:rsidR="00A06F51" w:rsidRPr="00A06F51">
        <w:rPr>
          <w:rFonts w:ascii="Times New Roman" w:hAnsi="Times New Roman"/>
          <w:sz w:val="24"/>
          <w:szCs w:val="24"/>
        </w:rPr>
        <w:t>донорської крові/компонентів крові</w:t>
      </w:r>
      <w:r w:rsidR="005559A0" w:rsidRPr="00386308">
        <w:rPr>
          <w:rFonts w:ascii="Times New Roman" w:hAnsi="Times New Roman"/>
          <w:sz w:val="24"/>
          <w:szCs w:val="24"/>
        </w:rPr>
        <w:t xml:space="preserve"> </w:t>
      </w:r>
      <w:r w:rsidR="00297940">
        <w:rPr>
          <w:rFonts w:ascii="Times New Roman" w:hAnsi="Times New Roman"/>
          <w:sz w:val="24"/>
          <w:szCs w:val="24"/>
        </w:rPr>
        <w:t>(далі-термоконтейнерів)</w:t>
      </w:r>
      <w:r w:rsidR="00221454">
        <w:rPr>
          <w:rFonts w:ascii="Times New Roman" w:hAnsi="Times New Roman"/>
          <w:sz w:val="24"/>
          <w:szCs w:val="24"/>
        </w:rPr>
        <w:t xml:space="preserve"> </w:t>
      </w:r>
      <w:r w:rsidR="00A06F51">
        <w:rPr>
          <w:rFonts w:ascii="Times New Roman" w:hAnsi="Times New Roman"/>
          <w:sz w:val="24"/>
          <w:szCs w:val="24"/>
        </w:rPr>
        <w:t xml:space="preserve">для </w:t>
      </w:r>
      <w:r w:rsidR="00AA2040" w:rsidRPr="00AA2040">
        <w:rPr>
          <w:rFonts w:ascii="Times New Roman" w:hAnsi="Times New Roman"/>
          <w:sz w:val="24"/>
          <w:szCs w:val="24"/>
        </w:rPr>
        <w:t>ви</w:t>
      </w:r>
      <w:r w:rsidR="00AA2040">
        <w:rPr>
          <w:rFonts w:ascii="Times New Roman" w:hAnsi="Times New Roman"/>
          <w:sz w:val="24"/>
          <w:szCs w:val="24"/>
        </w:rPr>
        <w:t>ключення вірогідності</w:t>
      </w:r>
      <w:r w:rsidR="00AA2040" w:rsidRPr="00AA2040">
        <w:rPr>
          <w:rFonts w:ascii="Times New Roman" w:hAnsi="Times New Roman"/>
          <w:sz w:val="24"/>
          <w:szCs w:val="24"/>
        </w:rPr>
        <w:t xml:space="preserve"> забруднення</w:t>
      </w:r>
      <w:r w:rsidR="00AA2040">
        <w:rPr>
          <w:rFonts w:ascii="Times New Roman" w:hAnsi="Times New Roman"/>
          <w:sz w:val="24"/>
          <w:szCs w:val="24"/>
        </w:rPr>
        <w:t xml:space="preserve"> </w:t>
      </w:r>
      <w:r w:rsidR="00A06F51">
        <w:rPr>
          <w:rFonts w:ascii="Times New Roman" w:hAnsi="Times New Roman"/>
          <w:sz w:val="24"/>
          <w:szCs w:val="24"/>
        </w:rPr>
        <w:t>кров</w:t>
      </w:r>
      <w:r w:rsidR="00A06F51" w:rsidRPr="00A06F51">
        <w:rPr>
          <w:rFonts w:ascii="Times New Roman" w:hAnsi="Times New Roman"/>
          <w:sz w:val="24"/>
          <w:szCs w:val="24"/>
        </w:rPr>
        <w:t>’</w:t>
      </w:r>
      <w:r w:rsidR="00A06F51">
        <w:rPr>
          <w:rFonts w:ascii="Times New Roman" w:hAnsi="Times New Roman"/>
          <w:sz w:val="24"/>
          <w:szCs w:val="24"/>
        </w:rPr>
        <w:t xml:space="preserve">ю (при розгерметизації контейнерів), </w:t>
      </w:r>
      <w:r w:rsidR="00AA2040">
        <w:rPr>
          <w:rFonts w:ascii="Times New Roman" w:hAnsi="Times New Roman"/>
          <w:sz w:val="24"/>
          <w:szCs w:val="24"/>
        </w:rPr>
        <w:t xml:space="preserve">потенційно небезпечними інфекційними речовинами </w:t>
      </w:r>
      <w:r w:rsidR="00825DEE" w:rsidRPr="00386308">
        <w:rPr>
          <w:rFonts w:ascii="Times New Roman" w:hAnsi="Times New Roman"/>
          <w:sz w:val="24"/>
          <w:szCs w:val="24"/>
        </w:rPr>
        <w:t>та попередження розповсюдже</w:t>
      </w:r>
      <w:r w:rsidR="00D2787D" w:rsidRPr="00386308">
        <w:rPr>
          <w:rFonts w:ascii="Times New Roman" w:hAnsi="Times New Roman"/>
          <w:sz w:val="24"/>
          <w:szCs w:val="24"/>
        </w:rPr>
        <w:t>ння інфекційних захворювань се</w:t>
      </w:r>
      <w:r w:rsidR="00825DEE" w:rsidRPr="00386308">
        <w:rPr>
          <w:rFonts w:ascii="Times New Roman" w:hAnsi="Times New Roman"/>
          <w:sz w:val="24"/>
          <w:szCs w:val="24"/>
        </w:rPr>
        <w:t>ред донорів</w:t>
      </w:r>
      <w:r w:rsidR="00A06F51">
        <w:rPr>
          <w:rFonts w:ascii="Times New Roman" w:hAnsi="Times New Roman"/>
          <w:sz w:val="24"/>
          <w:szCs w:val="24"/>
        </w:rPr>
        <w:t>, пацієнтів</w:t>
      </w:r>
      <w:r w:rsidR="00825DEE" w:rsidRPr="00386308">
        <w:rPr>
          <w:rFonts w:ascii="Times New Roman" w:hAnsi="Times New Roman"/>
          <w:sz w:val="24"/>
          <w:szCs w:val="24"/>
        </w:rPr>
        <w:t xml:space="preserve"> та медичного персоналу.</w:t>
      </w:r>
    </w:p>
    <w:p w:rsidR="00BA20FF" w:rsidRPr="000B509D" w:rsidRDefault="00644E3D" w:rsidP="00906160">
      <w:pPr>
        <w:spacing w:before="0" w:line="360" w:lineRule="auto"/>
        <w:ind w:right="85" w:firstLine="426"/>
        <w:outlineLvl w:val="0"/>
        <w:rPr>
          <w:rFonts w:ascii="Times New Roman" w:hAnsi="Times New Roman"/>
          <w:bCs/>
          <w:sz w:val="24"/>
          <w:szCs w:val="24"/>
        </w:rPr>
      </w:pPr>
      <w:r w:rsidRPr="000B509D">
        <w:rPr>
          <w:rFonts w:ascii="Times New Roman" w:hAnsi="Times New Roman"/>
          <w:bCs/>
          <w:sz w:val="24"/>
          <w:szCs w:val="24"/>
        </w:rPr>
        <w:t>Порожні термоконтейнери повинні зберігатися в закритому приміщенні на відстані не менше 1м. від опалювальних пристроїв при температурі від -20°</w:t>
      </w:r>
      <w:r w:rsidR="006B1562" w:rsidRPr="000B509D">
        <w:rPr>
          <w:rFonts w:ascii="Times New Roman" w:hAnsi="Times New Roman"/>
          <w:bCs/>
          <w:sz w:val="24"/>
          <w:szCs w:val="24"/>
        </w:rPr>
        <w:t>С до +40°С</w:t>
      </w:r>
      <w:r w:rsidR="004560E5" w:rsidRPr="000B509D">
        <w:rPr>
          <w:rFonts w:ascii="Times New Roman" w:hAnsi="Times New Roman"/>
          <w:bCs/>
          <w:sz w:val="24"/>
          <w:szCs w:val="24"/>
        </w:rPr>
        <w:t>.</w:t>
      </w:r>
      <w:r w:rsidR="00BC1240" w:rsidRPr="000B509D">
        <w:rPr>
          <w:rFonts w:ascii="Times New Roman" w:hAnsi="Times New Roman"/>
          <w:bCs/>
          <w:sz w:val="24"/>
          <w:szCs w:val="24"/>
        </w:rPr>
        <w:t xml:space="preserve"> Зберігати пусті термоконт</w:t>
      </w:r>
      <w:r w:rsidR="00E859F2">
        <w:rPr>
          <w:rFonts w:ascii="Times New Roman" w:hAnsi="Times New Roman"/>
          <w:bCs/>
          <w:sz w:val="24"/>
          <w:szCs w:val="24"/>
        </w:rPr>
        <w:t>ейнери рекомендується в 3 рівня</w:t>
      </w:r>
      <w:r w:rsidR="00BC1240" w:rsidRPr="000B509D">
        <w:rPr>
          <w:rFonts w:ascii="Times New Roman" w:hAnsi="Times New Roman"/>
          <w:bCs/>
          <w:sz w:val="24"/>
          <w:szCs w:val="24"/>
        </w:rPr>
        <w:t>.</w:t>
      </w:r>
      <w:r w:rsidR="000A4259" w:rsidRPr="000B509D">
        <w:rPr>
          <w:rFonts w:ascii="Times New Roman" w:hAnsi="Times New Roman"/>
          <w:bCs/>
          <w:sz w:val="24"/>
          <w:szCs w:val="24"/>
        </w:rPr>
        <w:t xml:space="preserve"> Компресорний холодильник (далі – </w:t>
      </w:r>
      <w:proofErr w:type="spellStart"/>
      <w:r w:rsidR="000A4259" w:rsidRPr="000B509D">
        <w:rPr>
          <w:rFonts w:ascii="Times New Roman" w:hAnsi="Times New Roman"/>
          <w:bCs/>
          <w:sz w:val="24"/>
          <w:szCs w:val="24"/>
        </w:rPr>
        <w:t>автох</w:t>
      </w:r>
      <w:r w:rsidR="00044D44">
        <w:rPr>
          <w:rFonts w:ascii="Times New Roman" w:hAnsi="Times New Roman"/>
          <w:bCs/>
          <w:sz w:val="24"/>
          <w:szCs w:val="24"/>
        </w:rPr>
        <w:t>олодильник</w:t>
      </w:r>
      <w:proofErr w:type="spellEnd"/>
      <w:r w:rsidR="00044D44">
        <w:rPr>
          <w:rFonts w:ascii="Times New Roman" w:hAnsi="Times New Roman"/>
          <w:bCs/>
          <w:sz w:val="24"/>
          <w:szCs w:val="24"/>
        </w:rPr>
        <w:t xml:space="preserve">) зберігається в тих </w:t>
      </w:r>
      <w:r w:rsidR="002B03FF">
        <w:rPr>
          <w:rFonts w:ascii="Times New Roman" w:hAnsi="Times New Roman"/>
          <w:bCs/>
          <w:sz w:val="24"/>
          <w:szCs w:val="24"/>
        </w:rPr>
        <w:t>же умовах, що і</w:t>
      </w:r>
      <w:r w:rsidR="000A4259" w:rsidRPr="000B509D">
        <w:rPr>
          <w:rFonts w:ascii="Times New Roman" w:hAnsi="Times New Roman"/>
          <w:bCs/>
          <w:sz w:val="24"/>
          <w:szCs w:val="24"/>
        </w:rPr>
        <w:t xml:space="preserve"> термоконтейнери. </w:t>
      </w:r>
      <w:r w:rsidR="00BC1240" w:rsidRPr="000B509D">
        <w:rPr>
          <w:rFonts w:ascii="Times New Roman" w:hAnsi="Times New Roman"/>
          <w:bCs/>
          <w:sz w:val="24"/>
          <w:szCs w:val="24"/>
        </w:rPr>
        <w:t>При</w:t>
      </w:r>
      <w:r w:rsidR="000A4259" w:rsidRPr="000B509D">
        <w:rPr>
          <w:rFonts w:ascii="Times New Roman" w:hAnsi="Times New Roman"/>
          <w:bCs/>
          <w:sz w:val="24"/>
          <w:szCs w:val="24"/>
        </w:rPr>
        <w:t xml:space="preserve"> зберіганні пустих </w:t>
      </w:r>
      <w:proofErr w:type="spellStart"/>
      <w:r w:rsidR="000A4259" w:rsidRPr="000B509D">
        <w:rPr>
          <w:rFonts w:ascii="Times New Roman" w:hAnsi="Times New Roman"/>
          <w:bCs/>
          <w:sz w:val="24"/>
          <w:szCs w:val="24"/>
        </w:rPr>
        <w:t>автохолодильників</w:t>
      </w:r>
      <w:proofErr w:type="spellEnd"/>
      <w:r w:rsidR="000A4259" w:rsidRPr="000B509D">
        <w:rPr>
          <w:rFonts w:ascii="Times New Roman" w:hAnsi="Times New Roman"/>
          <w:bCs/>
          <w:sz w:val="24"/>
          <w:szCs w:val="24"/>
        </w:rPr>
        <w:t xml:space="preserve"> </w:t>
      </w:r>
      <w:r w:rsidR="00BC1240" w:rsidRPr="000B509D">
        <w:rPr>
          <w:rFonts w:ascii="Times New Roman" w:hAnsi="Times New Roman"/>
          <w:bCs/>
          <w:sz w:val="24"/>
          <w:szCs w:val="24"/>
        </w:rPr>
        <w:t xml:space="preserve">їх </w:t>
      </w:r>
      <w:r w:rsidR="002B03FF">
        <w:rPr>
          <w:rFonts w:ascii="Times New Roman" w:hAnsi="Times New Roman"/>
          <w:bCs/>
          <w:sz w:val="24"/>
          <w:szCs w:val="24"/>
        </w:rPr>
        <w:t>не можна ставити один на один</w:t>
      </w:r>
      <w:r w:rsidR="000A4259" w:rsidRPr="000B509D">
        <w:rPr>
          <w:rFonts w:ascii="Times New Roman" w:hAnsi="Times New Roman"/>
          <w:bCs/>
          <w:sz w:val="24"/>
          <w:szCs w:val="24"/>
        </w:rPr>
        <w:t>.</w:t>
      </w:r>
      <w:r w:rsidR="004560E5" w:rsidRPr="000B509D">
        <w:rPr>
          <w:rFonts w:ascii="Times New Roman" w:hAnsi="Times New Roman"/>
          <w:bCs/>
          <w:sz w:val="24"/>
          <w:szCs w:val="24"/>
        </w:rPr>
        <w:t xml:space="preserve"> </w:t>
      </w:r>
    </w:p>
    <w:p w:rsidR="004560E5" w:rsidRDefault="00177913" w:rsidP="00906160">
      <w:pPr>
        <w:spacing w:before="0" w:line="360" w:lineRule="auto"/>
        <w:ind w:right="85" w:firstLine="42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Акумулятори холоду зберігати при температурі від -50°С до +50°С. Не рекомендується зберігати акумулятори холоду поблизу відкритого вогню,</w:t>
      </w:r>
      <w:r w:rsidRPr="001779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опалювальних пристроїв</w:t>
      </w:r>
      <w:r w:rsidR="000B5A11">
        <w:rPr>
          <w:rFonts w:ascii="Times New Roman" w:hAnsi="Times New Roman"/>
          <w:bCs/>
          <w:sz w:val="24"/>
          <w:szCs w:val="24"/>
        </w:rPr>
        <w:t xml:space="preserve"> (ближче 1м.). При виявленні витікання рідини з акумулятору холоду, він стає не придатним для подальшого використання.</w:t>
      </w:r>
    </w:p>
    <w:p w:rsidR="002B03FF" w:rsidRPr="00644E3D" w:rsidRDefault="002B03FF" w:rsidP="00906160">
      <w:pPr>
        <w:spacing w:before="0" w:line="360" w:lineRule="auto"/>
        <w:ind w:right="85" w:firstLine="426"/>
        <w:outlineLvl w:val="0"/>
        <w:rPr>
          <w:rFonts w:ascii="Times New Roman" w:hAnsi="Times New Roman"/>
          <w:bCs/>
          <w:sz w:val="24"/>
          <w:szCs w:val="24"/>
        </w:rPr>
      </w:pPr>
    </w:p>
    <w:p w:rsidR="001B224C" w:rsidRPr="000B509D" w:rsidRDefault="001B224C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509D">
        <w:rPr>
          <w:rFonts w:ascii="Times New Roman" w:hAnsi="Times New Roman"/>
          <w:b/>
          <w:bCs/>
          <w:sz w:val="24"/>
          <w:szCs w:val="24"/>
        </w:rPr>
        <w:t>3. ТЕРМІНОЛОГІЯ ТА СКОРОЧЕННЯ</w:t>
      </w:r>
    </w:p>
    <w:p w:rsidR="000C3F74" w:rsidRPr="000B509D" w:rsidRDefault="000C3F74" w:rsidP="002163B5">
      <w:pPr>
        <w:spacing w:before="0" w:line="360" w:lineRule="auto"/>
        <w:ind w:right="85" w:firstLine="567"/>
        <w:outlineLvl w:val="0"/>
        <w:rPr>
          <w:rFonts w:ascii="Times New Roman" w:hAnsi="Times New Roman"/>
          <w:bCs/>
          <w:sz w:val="24"/>
          <w:szCs w:val="24"/>
        </w:rPr>
      </w:pPr>
      <w:r w:rsidRPr="000B509D">
        <w:rPr>
          <w:rFonts w:ascii="Times New Roman" w:hAnsi="Times New Roman"/>
          <w:bCs/>
          <w:sz w:val="24"/>
          <w:szCs w:val="24"/>
          <w:u w:val="single"/>
        </w:rPr>
        <w:t xml:space="preserve">Дезінфекція </w:t>
      </w:r>
      <w:r>
        <w:rPr>
          <w:rFonts w:ascii="Times New Roman" w:hAnsi="Times New Roman"/>
          <w:sz w:val="24"/>
          <w:szCs w:val="24"/>
        </w:rPr>
        <w:t>–</w:t>
      </w:r>
      <w:r w:rsidRPr="000B509D">
        <w:rPr>
          <w:rFonts w:ascii="Times New Roman" w:hAnsi="Times New Roman"/>
          <w:bCs/>
          <w:sz w:val="24"/>
          <w:szCs w:val="24"/>
        </w:rPr>
        <w:t xml:space="preserve"> або знезаражування-комплекс </w:t>
      </w:r>
      <w:r w:rsidR="000B509D" w:rsidRPr="000B509D">
        <w:rPr>
          <w:rFonts w:ascii="Times New Roman" w:hAnsi="Times New Roman"/>
          <w:bCs/>
          <w:sz w:val="24"/>
          <w:szCs w:val="24"/>
        </w:rPr>
        <w:t>заходів</w:t>
      </w:r>
      <w:r w:rsidRPr="000B509D">
        <w:rPr>
          <w:rFonts w:ascii="Times New Roman" w:hAnsi="Times New Roman"/>
          <w:bCs/>
          <w:sz w:val="24"/>
          <w:szCs w:val="24"/>
        </w:rPr>
        <w:t xml:space="preserve"> щодо знищення збудників інфекційних хвороб.</w:t>
      </w:r>
    </w:p>
    <w:p w:rsidR="000C3F74" w:rsidRDefault="000C3F74" w:rsidP="000C3F74">
      <w:pPr>
        <w:pStyle w:val="a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D0E3B">
        <w:rPr>
          <w:rFonts w:ascii="Times New Roman" w:hAnsi="Times New Roman"/>
          <w:sz w:val="24"/>
          <w:szCs w:val="24"/>
          <w:u w:val="single"/>
        </w:rPr>
        <w:t>Термоконтейнер</w:t>
      </w:r>
      <w:r>
        <w:rPr>
          <w:rFonts w:ascii="Times New Roman" w:hAnsi="Times New Roman"/>
          <w:sz w:val="24"/>
          <w:szCs w:val="24"/>
        </w:rPr>
        <w:t xml:space="preserve"> – це ємність для транспортування і зберігання контейнерів з донорською кров</w:t>
      </w:r>
      <w:r w:rsidRPr="00FA11EC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 xml:space="preserve">ю, призначений для захисту продукції від дії високих та низьких температур навколишнього середовища. </w:t>
      </w:r>
    </w:p>
    <w:p w:rsidR="000C3F74" w:rsidRDefault="000C3F74" w:rsidP="000C3F74">
      <w:pPr>
        <w:pStyle w:val="a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A36F2">
        <w:rPr>
          <w:rFonts w:ascii="Times New Roman" w:hAnsi="Times New Roman"/>
          <w:sz w:val="24"/>
          <w:szCs w:val="24"/>
          <w:u w:val="single"/>
        </w:rPr>
        <w:t>Акумулятори холоду</w:t>
      </w:r>
      <w:r>
        <w:rPr>
          <w:rFonts w:ascii="Times New Roman" w:hAnsi="Times New Roman"/>
          <w:sz w:val="24"/>
          <w:szCs w:val="24"/>
        </w:rPr>
        <w:t xml:space="preserve"> – герметичні ємності із спеціальним наповнювачем/розчином, які охолоджують в морозильній камері та розміщують в термоконтейнері для досягнення необхідної температури транспортування.</w:t>
      </w:r>
    </w:p>
    <w:p w:rsidR="005F681B" w:rsidRDefault="002959F4" w:rsidP="005F681B">
      <w:pPr>
        <w:spacing w:before="0" w:line="360" w:lineRule="auto"/>
        <w:ind w:right="85" w:firstLine="709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959F4">
        <w:rPr>
          <w:rFonts w:ascii="Times New Roman" w:hAnsi="Times New Roman"/>
          <w:sz w:val="24"/>
          <w:szCs w:val="24"/>
          <w:u w:val="single"/>
        </w:rPr>
        <w:t>Автохолодильник</w:t>
      </w:r>
      <w:proofErr w:type="spellEnd"/>
      <w:r w:rsidRPr="002701AE">
        <w:rPr>
          <w:rFonts w:ascii="Times New Roman" w:hAnsi="Times New Roman"/>
          <w:sz w:val="24"/>
          <w:szCs w:val="24"/>
        </w:rPr>
        <w:t xml:space="preserve"> –</w:t>
      </w:r>
      <w:r w:rsidRPr="00961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1D7F">
        <w:rPr>
          <w:rFonts w:ascii="Times New Roman" w:hAnsi="Times New Roman"/>
          <w:sz w:val="24"/>
          <w:szCs w:val="24"/>
        </w:rPr>
        <w:t>переносне холодильне обладнання, яке дозволяє підтримувати температурний режим на 18°С</w:t>
      </w:r>
      <w:r>
        <w:rPr>
          <w:rFonts w:ascii="Times New Roman" w:hAnsi="Times New Roman"/>
          <w:sz w:val="24"/>
          <w:szCs w:val="24"/>
        </w:rPr>
        <w:t xml:space="preserve"> нижче, ніж температура навколишнього середовища, завдяки системі управління електроживленням під час підключення до бортової системи автомобіля (кабель для роботи з 12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23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бортовою мережею).</w:t>
      </w:r>
    </w:p>
    <w:p w:rsidR="002B03FF" w:rsidRDefault="002B03FF" w:rsidP="005F681B">
      <w:pPr>
        <w:spacing w:before="0" w:line="360" w:lineRule="auto"/>
        <w:ind w:right="85" w:firstLine="709"/>
        <w:outlineLvl w:val="0"/>
        <w:rPr>
          <w:rFonts w:ascii="Times New Roman" w:hAnsi="Times New Roman"/>
          <w:sz w:val="24"/>
          <w:szCs w:val="24"/>
        </w:rPr>
      </w:pPr>
    </w:p>
    <w:p w:rsidR="00E855DF" w:rsidRDefault="001B224C" w:rsidP="00BC1240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z w:val="24"/>
          <w:szCs w:val="24"/>
        </w:rPr>
      </w:pPr>
      <w:r w:rsidRPr="000B509D">
        <w:rPr>
          <w:rFonts w:ascii="Times New Roman" w:hAnsi="Times New Roman"/>
          <w:b/>
          <w:sz w:val="24"/>
          <w:szCs w:val="24"/>
        </w:rPr>
        <w:t>4</w:t>
      </w:r>
      <w:r w:rsidR="00E2603B" w:rsidRPr="000B509D">
        <w:rPr>
          <w:rFonts w:ascii="Times New Roman" w:hAnsi="Times New Roman"/>
          <w:b/>
          <w:sz w:val="24"/>
          <w:szCs w:val="24"/>
        </w:rPr>
        <w:t>.</w:t>
      </w:r>
      <w:r w:rsidR="006459CD" w:rsidRPr="000B509D">
        <w:rPr>
          <w:rFonts w:ascii="Times New Roman" w:hAnsi="Times New Roman"/>
          <w:b/>
          <w:sz w:val="24"/>
          <w:szCs w:val="24"/>
        </w:rPr>
        <w:t xml:space="preserve"> </w:t>
      </w:r>
      <w:r w:rsidR="005469D1" w:rsidRPr="000B509D">
        <w:rPr>
          <w:rFonts w:ascii="Times New Roman" w:hAnsi="Times New Roman"/>
          <w:b/>
          <w:sz w:val="24"/>
          <w:szCs w:val="24"/>
        </w:rPr>
        <w:t>ЕТАПИ ПРОВЕДЕННЯ ПРОЦЕДУРИ</w:t>
      </w:r>
    </w:p>
    <w:p w:rsidR="00E855DF" w:rsidRPr="00E859F2" w:rsidRDefault="00E855DF" w:rsidP="00BC1240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9F2">
        <w:rPr>
          <w:rFonts w:ascii="Times New Roman" w:hAnsi="Times New Roman"/>
          <w:color w:val="000000" w:themeColor="text1"/>
          <w:sz w:val="24"/>
          <w:szCs w:val="24"/>
        </w:rPr>
        <w:t>Процедура</w:t>
      </w:r>
      <w:r w:rsidRPr="00E85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859F2">
        <w:rPr>
          <w:rFonts w:ascii="Times New Roman" w:hAnsi="Times New Roman"/>
          <w:color w:val="000000" w:themeColor="text1"/>
          <w:sz w:val="24"/>
          <w:szCs w:val="24"/>
        </w:rPr>
        <w:t>проводиться у приміщенні для зберігання та підготовки обладнання для транспортування донорської крові.</w:t>
      </w:r>
    </w:p>
    <w:p w:rsidR="00E855DF" w:rsidRPr="00E859F2" w:rsidRDefault="00E855DF" w:rsidP="00E855DF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9F2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BC1240" w:rsidRPr="00E85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859F2">
        <w:rPr>
          <w:rFonts w:ascii="Times New Roman" w:hAnsi="Times New Roman"/>
          <w:b/>
          <w:color w:val="000000" w:themeColor="text1"/>
          <w:sz w:val="24"/>
          <w:szCs w:val="24"/>
        </w:rPr>
        <w:t>групі заготівлі донорської крові у виїзних умовах ВЗКК</w:t>
      </w:r>
      <w:r w:rsidRPr="00E859F2">
        <w:rPr>
          <w:rFonts w:ascii="Times New Roman" w:hAnsi="Times New Roman"/>
          <w:color w:val="000000" w:themeColor="text1"/>
          <w:sz w:val="24"/>
          <w:szCs w:val="24"/>
        </w:rPr>
        <w:t xml:space="preserve"> процедуру необхідно проводити </w:t>
      </w:r>
      <w:r w:rsidR="002438DC">
        <w:rPr>
          <w:rFonts w:ascii="Times New Roman" w:hAnsi="Times New Roman"/>
          <w:color w:val="000000" w:themeColor="text1"/>
          <w:sz w:val="24"/>
          <w:szCs w:val="24"/>
        </w:rPr>
        <w:t xml:space="preserve">кожен раз </w:t>
      </w:r>
      <w:r w:rsidRPr="00E859F2">
        <w:rPr>
          <w:rFonts w:ascii="Times New Roman" w:hAnsi="Times New Roman"/>
          <w:color w:val="000000" w:themeColor="text1"/>
          <w:sz w:val="24"/>
          <w:szCs w:val="24"/>
        </w:rPr>
        <w:t xml:space="preserve">після доставки та розвантаженні донорської крові у Закладі. </w:t>
      </w:r>
    </w:p>
    <w:p w:rsidR="00863471" w:rsidRDefault="00E855DF" w:rsidP="00E855DF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 </w:t>
      </w:r>
      <w:r w:rsidRPr="00E859F2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ВЛ</w:t>
      </w:r>
      <w:r w:rsidRPr="00E859F2"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  <w:t>З</w:t>
      </w:r>
      <w:r w:rsidRPr="00E859F2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ЦУЗ</w:t>
      </w:r>
      <w:r w:rsidRPr="00E859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859F2">
        <w:rPr>
          <w:rFonts w:ascii="Times New Roman" w:hAnsi="Times New Roman"/>
          <w:color w:val="000000" w:themeColor="text1"/>
          <w:sz w:val="24"/>
          <w:szCs w:val="24"/>
        </w:rPr>
        <w:t>процедуру необхідно проводити</w:t>
      </w:r>
      <w:r w:rsidR="0086347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63471" w:rsidRDefault="00863471" w:rsidP="00E855DF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855DF" w:rsidRPr="00E859F2">
        <w:rPr>
          <w:rFonts w:ascii="Times New Roman" w:hAnsi="Times New Roman"/>
          <w:color w:val="000000" w:themeColor="text1"/>
          <w:sz w:val="24"/>
          <w:szCs w:val="24"/>
        </w:rPr>
        <w:t xml:space="preserve"> кожного разу коли термоконтейнер чи </w:t>
      </w:r>
      <w:proofErr w:type="spellStart"/>
      <w:r w:rsidR="00E855DF" w:rsidRPr="00E859F2">
        <w:rPr>
          <w:rFonts w:ascii="Times New Roman" w:hAnsi="Times New Roman"/>
          <w:color w:val="000000" w:themeColor="text1"/>
          <w:sz w:val="24"/>
          <w:szCs w:val="24"/>
        </w:rPr>
        <w:t>автохолодильник</w:t>
      </w:r>
      <w:proofErr w:type="spellEnd"/>
      <w:r w:rsidR="00E855DF" w:rsidRPr="00E859F2">
        <w:rPr>
          <w:rFonts w:ascii="Times New Roman" w:hAnsi="Times New Roman"/>
          <w:color w:val="000000" w:themeColor="text1"/>
          <w:sz w:val="24"/>
          <w:szCs w:val="24"/>
        </w:rPr>
        <w:t xml:space="preserve"> повернувся до Закладу після</w:t>
      </w:r>
      <w:r w:rsidR="002B03FF">
        <w:rPr>
          <w:rFonts w:ascii="Times New Roman" w:hAnsi="Times New Roman"/>
          <w:color w:val="000000" w:themeColor="text1"/>
          <w:sz w:val="24"/>
          <w:szCs w:val="24"/>
        </w:rPr>
        <w:t xml:space="preserve"> доставки компонентів крові у</w:t>
      </w:r>
      <w:r w:rsidR="00E855DF" w:rsidRPr="00E85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03FF">
        <w:rPr>
          <w:rFonts w:ascii="Times New Roman" w:hAnsi="Times New Roman"/>
          <w:color w:val="000000" w:themeColor="text1"/>
          <w:sz w:val="24"/>
          <w:szCs w:val="24"/>
        </w:rPr>
        <w:t>заклади охорони здоров</w:t>
      </w:r>
      <w:r w:rsidR="002B03FF" w:rsidRPr="002B03FF">
        <w:rPr>
          <w:rFonts w:ascii="Times New Roman" w:hAnsi="Times New Roman"/>
          <w:color w:val="000000" w:themeColor="text1"/>
          <w:sz w:val="24"/>
          <w:szCs w:val="24"/>
          <w:lang w:val="ru-RU"/>
        </w:rPr>
        <w:t>’</w:t>
      </w:r>
      <w:r w:rsidR="002B03FF">
        <w:rPr>
          <w:rFonts w:ascii="Times New Roman" w:hAnsi="Times New Roman"/>
          <w:color w:val="000000" w:themeColor="text1"/>
          <w:sz w:val="24"/>
          <w:szCs w:val="24"/>
        </w:rPr>
        <w:t xml:space="preserve">я (далі – </w:t>
      </w:r>
      <w:r w:rsidR="00E855DF" w:rsidRPr="00E859F2">
        <w:rPr>
          <w:rFonts w:ascii="Times New Roman" w:hAnsi="Times New Roman"/>
          <w:color w:val="000000" w:themeColor="text1"/>
          <w:sz w:val="24"/>
          <w:szCs w:val="24"/>
        </w:rPr>
        <w:t>ЗОЗ</w:t>
      </w:r>
      <w:r w:rsidR="002B03F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26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2643A">
        <w:rPr>
          <w:rFonts w:ascii="Times New Roman" w:hAnsi="Times New Roman"/>
          <w:color w:val="000000" w:themeColor="text1"/>
          <w:sz w:val="24"/>
          <w:szCs w:val="24"/>
        </w:rPr>
        <w:t>прот</w:t>
      </w:r>
      <w:r w:rsidR="0052643A">
        <w:rPr>
          <w:rFonts w:ascii="Times New Roman" w:hAnsi="Times New Roman"/>
          <w:color w:val="000000" w:themeColor="text1"/>
          <w:sz w:val="24"/>
          <w:szCs w:val="24"/>
          <w:lang w:val="ru-RU"/>
        </w:rPr>
        <w:t>иранням</w:t>
      </w:r>
      <w:proofErr w:type="spellEnd"/>
      <w:r w:rsidR="0052643A">
        <w:rPr>
          <w:rFonts w:ascii="Times New Roman" w:hAnsi="Times New Roman"/>
          <w:color w:val="000000" w:themeColor="text1"/>
          <w:sz w:val="24"/>
          <w:szCs w:val="24"/>
        </w:rPr>
        <w:t xml:space="preserve"> зовнішній та внутрішній поверхні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вологою</w:t>
      </w:r>
      <w:r w:rsidRPr="00863471">
        <w:rPr>
          <w:rFonts w:ascii="Times New Roman" w:hAnsi="Times New Roman"/>
          <w:sz w:val="24"/>
          <w:szCs w:val="24"/>
        </w:rPr>
        <w:t xml:space="preserve"> </w:t>
      </w:r>
      <w:r w:rsidRPr="0024691F">
        <w:rPr>
          <w:rFonts w:ascii="Times New Roman" w:hAnsi="Times New Roman"/>
          <w:sz w:val="24"/>
          <w:szCs w:val="24"/>
        </w:rPr>
        <w:t>серветки</w:t>
      </w:r>
      <w:r>
        <w:rPr>
          <w:rFonts w:ascii="Times New Roman" w:hAnsi="Times New Roman"/>
          <w:sz w:val="24"/>
          <w:szCs w:val="24"/>
        </w:rPr>
        <w:t xml:space="preserve"> з бязі або марлі;</w:t>
      </w:r>
    </w:p>
    <w:p w:rsidR="005305BB" w:rsidRDefault="00863471" w:rsidP="005305BB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раз на тиждень здійснювати </w:t>
      </w:r>
      <w:r w:rsidR="005305BB">
        <w:rPr>
          <w:rFonts w:ascii="Times New Roman" w:hAnsi="Times New Roman"/>
          <w:sz w:val="24"/>
          <w:szCs w:val="24"/>
        </w:rPr>
        <w:t xml:space="preserve">очистку за допомогою дезінфекційних розчинів та робити відмітку у </w:t>
      </w:r>
      <w:r w:rsidR="005305BB" w:rsidRPr="00E859F2">
        <w:rPr>
          <w:rFonts w:ascii="Times New Roman" w:hAnsi="Times New Roman"/>
          <w:color w:val="000000" w:themeColor="text1"/>
          <w:sz w:val="24"/>
          <w:szCs w:val="24"/>
        </w:rPr>
        <w:t>Протоколі очистки та дезінфекції приміщення та обладнання перед початком/після закінчення стадії технологічного процесу (Ф-05-052)</w:t>
      </w:r>
      <w:r w:rsidR="005305BB">
        <w:rPr>
          <w:rFonts w:ascii="Times New Roman" w:hAnsi="Times New Roman"/>
          <w:color w:val="000000" w:themeColor="text1"/>
          <w:sz w:val="24"/>
          <w:szCs w:val="24"/>
        </w:rPr>
        <w:t xml:space="preserve"> (далі Протокол).</w:t>
      </w:r>
    </w:p>
    <w:p w:rsidR="00E855DF" w:rsidRPr="00E859F2" w:rsidRDefault="00E855DF" w:rsidP="00E855DF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6E0F" w:rsidRDefault="001B224C" w:rsidP="002163B5">
      <w:pPr>
        <w:pStyle w:val="af6"/>
        <w:spacing w:line="36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942A35" w:rsidRPr="00386308">
        <w:rPr>
          <w:b/>
          <w:lang w:val="uk-UA"/>
        </w:rPr>
        <w:t>.1</w:t>
      </w:r>
      <w:r w:rsidR="00236E0F" w:rsidRPr="00386308">
        <w:rPr>
          <w:b/>
          <w:lang w:val="uk-UA"/>
        </w:rPr>
        <w:t xml:space="preserve"> </w:t>
      </w:r>
      <w:r w:rsidR="004560E5">
        <w:rPr>
          <w:b/>
          <w:lang w:val="uk-UA"/>
        </w:rPr>
        <w:t>Санітарна очистка</w:t>
      </w:r>
      <w:r w:rsidR="00305932" w:rsidRPr="00386308">
        <w:rPr>
          <w:b/>
          <w:lang w:val="uk-UA"/>
        </w:rPr>
        <w:t xml:space="preserve"> </w:t>
      </w:r>
      <w:r w:rsidR="000B509D">
        <w:rPr>
          <w:b/>
          <w:lang w:val="uk-UA"/>
        </w:rPr>
        <w:t>обладнання</w:t>
      </w:r>
      <w:r w:rsidR="00564ECD">
        <w:rPr>
          <w:b/>
          <w:lang w:val="uk-UA"/>
        </w:rPr>
        <w:t xml:space="preserve"> </w:t>
      </w:r>
    </w:p>
    <w:p w:rsidR="00E24434" w:rsidRPr="00BC1240" w:rsidRDefault="00DF5D03" w:rsidP="000C3F74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4560E5">
        <w:rPr>
          <w:rFonts w:ascii="Times New Roman" w:hAnsi="Times New Roman"/>
          <w:i/>
          <w:sz w:val="24"/>
          <w:szCs w:val="24"/>
          <w:u w:val="single"/>
        </w:rPr>
        <w:t>Молодшій медичній сестрі</w:t>
      </w:r>
      <w:r w:rsidR="000C3F74" w:rsidRPr="004560E5">
        <w:rPr>
          <w:rFonts w:ascii="Times New Roman" w:hAnsi="Times New Roman"/>
          <w:i/>
          <w:sz w:val="24"/>
          <w:szCs w:val="24"/>
          <w:u w:val="single"/>
        </w:rPr>
        <w:t xml:space="preserve"> (санітарці) групи заготі</w:t>
      </w:r>
      <w:r w:rsidR="00297940" w:rsidRPr="004560E5">
        <w:rPr>
          <w:rFonts w:ascii="Times New Roman" w:hAnsi="Times New Roman"/>
          <w:i/>
          <w:sz w:val="24"/>
          <w:szCs w:val="24"/>
          <w:u w:val="single"/>
        </w:rPr>
        <w:t>в</w:t>
      </w:r>
      <w:r w:rsidR="000C3F74" w:rsidRPr="004560E5">
        <w:rPr>
          <w:rFonts w:ascii="Times New Roman" w:hAnsi="Times New Roman"/>
          <w:i/>
          <w:sz w:val="24"/>
          <w:szCs w:val="24"/>
          <w:u w:val="single"/>
        </w:rPr>
        <w:t>лі крові у виїзних умовах</w:t>
      </w:r>
      <w:r w:rsidR="00E855DF">
        <w:rPr>
          <w:rFonts w:ascii="Times New Roman" w:hAnsi="Times New Roman"/>
          <w:i/>
          <w:sz w:val="24"/>
          <w:szCs w:val="24"/>
          <w:u w:val="single"/>
        </w:rPr>
        <w:t xml:space="preserve"> ВЗКК та ВЛЗЦУЗ</w:t>
      </w:r>
      <w:r w:rsidRPr="004560E5">
        <w:rPr>
          <w:rFonts w:ascii="Times New Roman" w:hAnsi="Times New Roman"/>
          <w:sz w:val="24"/>
          <w:szCs w:val="24"/>
          <w:u w:val="single"/>
        </w:rPr>
        <w:t>:</w:t>
      </w:r>
    </w:p>
    <w:p w:rsidR="0024691F" w:rsidRDefault="0024691F" w:rsidP="00822164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видалити видимі ознаки пилу та бруду за допомогою щітки, зануривши у ванну;</w:t>
      </w:r>
    </w:p>
    <w:p w:rsidR="00C424C1" w:rsidRDefault="0024691F" w:rsidP="00822164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двічі </w:t>
      </w:r>
      <w:r w:rsidR="008E67E8" w:rsidRPr="0024691F">
        <w:rPr>
          <w:rFonts w:ascii="Times New Roman" w:hAnsi="Times New Roman"/>
          <w:sz w:val="24"/>
          <w:szCs w:val="24"/>
        </w:rPr>
        <w:t>п</w:t>
      </w:r>
      <w:r w:rsidR="00E24434" w:rsidRPr="0024691F">
        <w:rPr>
          <w:rFonts w:ascii="Times New Roman" w:hAnsi="Times New Roman"/>
          <w:sz w:val="24"/>
          <w:szCs w:val="24"/>
        </w:rPr>
        <w:t xml:space="preserve">ротерти </w:t>
      </w:r>
      <w:r w:rsidR="00644E3D">
        <w:rPr>
          <w:rFonts w:ascii="Times New Roman" w:hAnsi="Times New Roman"/>
          <w:sz w:val="24"/>
          <w:szCs w:val="24"/>
        </w:rPr>
        <w:t xml:space="preserve">зовнішню та внутрішню поверхні </w:t>
      </w:r>
      <w:proofErr w:type="spellStart"/>
      <w:r w:rsidR="00644E3D">
        <w:rPr>
          <w:rFonts w:ascii="Times New Roman" w:hAnsi="Times New Roman"/>
          <w:sz w:val="24"/>
          <w:szCs w:val="24"/>
        </w:rPr>
        <w:t>термоконтейра</w:t>
      </w:r>
      <w:proofErr w:type="spellEnd"/>
      <w:r w:rsidR="00644E3D">
        <w:rPr>
          <w:rFonts w:ascii="Times New Roman" w:hAnsi="Times New Roman"/>
          <w:sz w:val="24"/>
          <w:szCs w:val="24"/>
        </w:rPr>
        <w:t xml:space="preserve"> </w:t>
      </w:r>
      <w:r w:rsidR="00FF59C9" w:rsidRPr="0024691F">
        <w:rPr>
          <w:rFonts w:ascii="Times New Roman" w:hAnsi="Times New Roman"/>
          <w:sz w:val="24"/>
          <w:szCs w:val="24"/>
        </w:rPr>
        <w:t>за допомогою с</w:t>
      </w:r>
      <w:r w:rsidR="003E58E0" w:rsidRPr="0024691F">
        <w:rPr>
          <w:rFonts w:ascii="Times New Roman" w:hAnsi="Times New Roman"/>
          <w:sz w:val="24"/>
          <w:szCs w:val="24"/>
        </w:rPr>
        <w:t>ерветки</w:t>
      </w:r>
      <w:r>
        <w:rPr>
          <w:rFonts w:ascii="Times New Roman" w:hAnsi="Times New Roman"/>
          <w:sz w:val="24"/>
          <w:szCs w:val="24"/>
        </w:rPr>
        <w:t xml:space="preserve"> з бязі або марлі</w:t>
      </w:r>
      <w:r w:rsidR="00FF59C9" w:rsidRPr="0024691F">
        <w:rPr>
          <w:rFonts w:ascii="Times New Roman" w:hAnsi="Times New Roman"/>
          <w:sz w:val="24"/>
          <w:szCs w:val="24"/>
        </w:rPr>
        <w:t xml:space="preserve">, змоченої </w:t>
      </w:r>
      <w:r>
        <w:rPr>
          <w:rFonts w:ascii="Times New Roman" w:hAnsi="Times New Roman"/>
          <w:sz w:val="24"/>
          <w:szCs w:val="24"/>
        </w:rPr>
        <w:t xml:space="preserve">дезінфікуючим розчином, </w:t>
      </w:r>
      <w:r w:rsidR="008D2E8E">
        <w:rPr>
          <w:rFonts w:ascii="Times New Roman" w:hAnsi="Times New Roman"/>
          <w:sz w:val="24"/>
          <w:szCs w:val="24"/>
        </w:rPr>
        <w:t>або в 3% розчині перекису водню з додаванням 0,5% миючого розчину</w:t>
      </w:r>
      <w:r w:rsidR="00FF59C9" w:rsidRPr="0024691F">
        <w:rPr>
          <w:rFonts w:ascii="Times New Roman" w:hAnsi="Times New Roman"/>
          <w:sz w:val="24"/>
          <w:szCs w:val="24"/>
        </w:rPr>
        <w:t>.</w:t>
      </w:r>
    </w:p>
    <w:p w:rsidR="002959F4" w:rsidRPr="004E3AF7" w:rsidRDefault="002959F4" w:rsidP="00822164">
      <w:pPr>
        <w:numPr>
          <w:ilvl w:val="0"/>
          <w:numId w:val="36"/>
        </w:numPr>
        <w:tabs>
          <w:tab w:val="left" w:pos="0"/>
        </w:tabs>
        <w:spacing w:before="0" w:line="360" w:lineRule="auto"/>
        <w:ind w:left="0" w:right="85" w:firstLine="284"/>
        <w:rPr>
          <w:rFonts w:ascii="Times New Roman" w:hAnsi="Times New Roman"/>
          <w:sz w:val="24"/>
          <w:szCs w:val="24"/>
        </w:rPr>
      </w:pPr>
      <w:r w:rsidRPr="004E3AF7">
        <w:rPr>
          <w:rFonts w:ascii="Times New Roman" w:hAnsi="Times New Roman"/>
          <w:sz w:val="24"/>
          <w:szCs w:val="24"/>
        </w:rPr>
        <w:t xml:space="preserve"> двічі обробити дезінфекційним розчином зовнішню та внутрішню </w:t>
      </w:r>
      <w:r w:rsidR="00130BF0">
        <w:rPr>
          <w:rFonts w:ascii="Times New Roman" w:hAnsi="Times New Roman"/>
          <w:sz w:val="24"/>
          <w:szCs w:val="24"/>
        </w:rPr>
        <w:t xml:space="preserve">поверхню </w:t>
      </w:r>
      <w:proofErr w:type="spellStart"/>
      <w:r w:rsidR="00130BF0"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 w:rsidRPr="004E3AF7">
        <w:rPr>
          <w:rFonts w:ascii="Times New Roman" w:hAnsi="Times New Roman"/>
          <w:sz w:val="24"/>
          <w:szCs w:val="24"/>
        </w:rPr>
        <w:t xml:space="preserve"> – до повного висихання розчину.</w:t>
      </w:r>
    </w:p>
    <w:p w:rsidR="002959F4" w:rsidRDefault="002959F4" w:rsidP="00822164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C424C1">
        <w:rPr>
          <w:rFonts w:ascii="Times New Roman" w:hAnsi="Times New Roman"/>
          <w:sz w:val="24"/>
          <w:szCs w:val="24"/>
        </w:rPr>
        <w:t>іс</w:t>
      </w:r>
      <w:r>
        <w:rPr>
          <w:rFonts w:ascii="Times New Roman" w:hAnsi="Times New Roman"/>
          <w:sz w:val="24"/>
          <w:szCs w:val="24"/>
        </w:rPr>
        <w:t>ля проведення</w:t>
      </w:r>
      <w:r w:rsidRPr="00C424C1">
        <w:rPr>
          <w:rFonts w:ascii="Times New Roman" w:hAnsi="Times New Roman"/>
          <w:sz w:val="24"/>
          <w:szCs w:val="24"/>
        </w:rPr>
        <w:t xml:space="preserve"> санітарної очистки термоконтейнери перемістити до «чистої зони» для зберігання до наступного використання</w:t>
      </w:r>
      <w:r>
        <w:rPr>
          <w:rFonts w:ascii="Times New Roman" w:hAnsi="Times New Roman"/>
          <w:sz w:val="24"/>
          <w:szCs w:val="24"/>
        </w:rPr>
        <w:t>.</w:t>
      </w:r>
    </w:p>
    <w:p w:rsidR="00044D44" w:rsidRDefault="00044D44" w:rsidP="00044D44">
      <w:pPr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E859F2">
        <w:rPr>
          <w:rFonts w:ascii="Times New Roman" w:hAnsi="Times New Roman"/>
          <w:color w:val="000000" w:themeColor="text1"/>
          <w:sz w:val="24"/>
          <w:szCs w:val="24"/>
        </w:rPr>
        <w:t>зробити відповідні відмітки у Протоколі очистки та дезінфекції приміщення та обладнання перед початком/після закінчення стадії технологічного процесу (Ф-05-052)</w:t>
      </w:r>
      <w:r w:rsidR="002B03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59C9" w:rsidRPr="00386308" w:rsidRDefault="004E3AF7" w:rsidP="004E3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76"/>
        </w:tabs>
        <w:spacing w:before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Зверніть увагу</w:t>
      </w:r>
      <w:r w:rsidR="00FF59C9" w:rsidRPr="00386308">
        <w:rPr>
          <w:rFonts w:ascii="Times New Roman" w:hAnsi="Times New Roman"/>
          <w:b/>
          <w:sz w:val="24"/>
          <w:szCs w:val="24"/>
        </w:rPr>
        <w:t>!</w:t>
      </w:r>
    </w:p>
    <w:p w:rsidR="00386308" w:rsidRDefault="00C424C1" w:rsidP="004E3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76"/>
        </w:tabs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Використовуйте</w:t>
      </w:r>
      <w:r w:rsidR="009E3E86">
        <w:rPr>
          <w:rFonts w:ascii="Times New Roman" w:hAnsi="Times New Roman"/>
          <w:sz w:val="24"/>
          <w:szCs w:val="24"/>
        </w:rPr>
        <w:t xml:space="preserve"> </w:t>
      </w:r>
      <w:r w:rsidR="009E3E86" w:rsidRPr="00C424C1">
        <w:rPr>
          <w:rFonts w:ascii="Times New Roman" w:hAnsi="Times New Roman"/>
          <w:sz w:val="24"/>
          <w:szCs w:val="24"/>
        </w:rPr>
        <w:t>термоконтейнери</w:t>
      </w:r>
      <w:r w:rsidR="009E3E86">
        <w:rPr>
          <w:rFonts w:ascii="Times New Roman" w:hAnsi="Times New Roman"/>
          <w:sz w:val="24"/>
          <w:szCs w:val="24"/>
        </w:rPr>
        <w:t xml:space="preserve"> за призначенням.</w:t>
      </w:r>
    </w:p>
    <w:p w:rsidR="009E3E86" w:rsidRDefault="009E3E86" w:rsidP="004E3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76"/>
        </w:tabs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Забороняється піддавати поверхні термоконтейнера впливу агресивних рідин.</w:t>
      </w:r>
    </w:p>
    <w:p w:rsidR="009E3E86" w:rsidRPr="00386308" w:rsidRDefault="009E3E86" w:rsidP="004E3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76"/>
        </w:tabs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Запобігайте впливу гострих,ріжучих і колючих предметів до термоконтейнера.</w:t>
      </w:r>
    </w:p>
    <w:p w:rsidR="003E58E0" w:rsidRPr="004560E5" w:rsidRDefault="004560E5" w:rsidP="002163B5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E67E8" w:rsidRPr="008E67E8">
        <w:rPr>
          <w:rFonts w:ascii="Times New Roman" w:hAnsi="Times New Roman"/>
          <w:b/>
          <w:sz w:val="24"/>
          <w:szCs w:val="24"/>
        </w:rPr>
        <w:t xml:space="preserve">2 </w:t>
      </w:r>
      <w:r w:rsidRPr="004560E5">
        <w:rPr>
          <w:rFonts w:ascii="Times New Roman" w:hAnsi="Times New Roman"/>
          <w:b/>
          <w:sz w:val="24"/>
          <w:szCs w:val="24"/>
        </w:rPr>
        <w:t>Санітарна очистка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60E5">
        <w:rPr>
          <w:rFonts w:ascii="Times New Roman" w:hAnsi="Times New Roman"/>
          <w:b/>
          <w:sz w:val="24"/>
          <w:szCs w:val="24"/>
        </w:rPr>
        <w:t>акумуляторів холоду</w:t>
      </w:r>
    </w:p>
    <w:p w:rsidR="004560E5" w:rsidRDefault="00E855DF" w:rsidP="004560E5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E855DF">
        <w:rPr>
          <w:rFonts w:ascii="Times New Roman" w:hAnsi="Times New Roman"/>
          <w:i/>
          <w:sz w:val="24"/>
          <w:szCs w:val="24"/>
          <w:u w:val="single"/>
        </w:rPr>
        <w:t>Молодшій медичній сестрі (санітарці) групи заготівлі крові у виїзних умовах ВЗКК та ВЛЗЦУЗ:</w:t>
      </w:r>
    </w:p>
    <w:p w:rsidR="0006666E" w:rsidRPr="00B31C4C" w:rsidRDefault="0006666E" w:rsidP="00822164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066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необхідності (по мірі виникнення забруднення) видалити</w:t>
      </w:r>
      <w:r w:rsidRPr="00066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видимі ознаки пилу та бруду за допомогою серветки, змоченої водою або миючим</w:t>
      </w:r>
      <w:r w:rsidR="00B31C4C">
        <w:rPr>
          <w:rFonts w:ascii="Times New Roman" w:hAnsi="Times New Roman"/>
          <w:sz w:val="24"/>
          <w:szCs w:val="24"/>
        </w:rPr>
        <w:t xml:space="preserve"> засобом;</w:t>
      </w:r>
    </w:p>
    <w:p w:rsidR="00AF6C5E" w:rsidRDefault="00D024D1" w:rsidP="00822164">
      <w:pPr>
        <w:numPr>
          <w:ilvl w:val="0"/>
          <w:numId w:val="37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z w:val="24"/>
          <w:szCs w:val="24"/>
        </w:rPr>
      </w:pPr>
      <w:r w:rsidRPr="00044D44">
        <w:rPr>
          <w:rFonts w:ascii="Times New Roman" w:hAnsi="Times New Roman"/>
          <w:sz w:val="24"/>
          <w:szCs w:val="24"/>
        </w:rPr>
        <w:lastRenderedPageBreak/>
        <w:t>після проведення очистки та повного висихання поверхні, акумулятори холоду помісти до морозильної камери.</w:t>
      </w:r>
      <w:r w:rsidR="00044D44" w:rsidRPr="00044D44">
        <w:rPr>
          <w:rFonts w:ascii="Times New Roman" w:hAnsi="Times New Roman"/>
          <w:sz w:val="24"/>
          <w:szCs w:val="24"/>
        </w:rPr>
        <w:t xml:space="preserve"> </w:t>
      </w:r>
      <w:r w:rsidR="007338FD" w:rsidRPr="00044D44">
        <w:rPr>
          <w:rFonts w:ascii="Times New Roman" w:hAnsi="Times New Roman"/>
          <w:sz w:val="24"/>
          <w:szCs w:val="24"/>
        </w:rPr>
        <w:t>Акумулятори холоду</w:t>
      </w:r>
      <w:r w:rsidR="0006666E" w:rsidRPr="00044D44">
        <w:rPr>
          <w:rFonts w:ascii="Times New Roman" w:hAnsi="Times New Roman"/>
          <w:sz w:val="24"/>
          <w:szCs w:val="24"/>
        </w:rPr>
        <w:t xml:space="preserve"> не потребують щоденної дезінфекційної очистки, так як вони не контактують з контейнерами для зберігання консервованої донорської крові</w:t>
      </w:r>
      <w:r w:rsidRPr="00044D44">
        <w:rPr>
          <w:rFonts w:ascii="Times New Roman" w:hAnsi="Times New Roman"/>
          <w:sz w:val="24"/>
          <w:szCs w:val="24"/>
        </w:rPr>
        <w:t xml:space="preserve"> та її компонентів</w:t>
      </w:r>
      <w:r w:rsidR="0006666E" w:rsidRPr="00044D44">
        <w:rPr>
          <w:rFonts w:ascii="Times New Roman" w:hAnsi="Times New Roman"/>
          <w:sz w:val="24"/>
          <w:szCs w:val="24"/>
        </w:rPr>
        <w:t>.</w:t>
      </w:r>
    </w:p>
    <w:p w:rsidR="00044D44" w:rsidRPr="00E859F2" w:rsidRDefault="00044D44" w:rsidP="00044D44">
      <w:pPr>
        <w:pStyle w:val="af9"/>
        <w:numPr>
          <w:ilvl w:val="0"/>
          <w:numId w:val="37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859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зробити відповідні відмітки у Протоколі очистки та дезінфекції приміщення та обладнання перед початком/після закінчення стадії технологічного процесу (Ф-05-052)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3AF7" w:rsidTr="004E3AF7">
        <w:tc>
          <w:tcPr>
            <w:tcW w:w="9853" w:type="dxa"/>
          </w:tcPr>
          <w:p w:rsidR="004E3AF7" w:rsidRDefault="004E3AF7" w:rsidP="004E3AF7">
            <w:pPr>
              <w:tabs>
                <w:tab w:val="left" w:pos="0"/>
              </w:tabs>
              <w:overflowPunct/>
              <w:autoSpaceDE/>
              <w:autoSpaceDN/>
              <w:adjustRightInd/>
              <w:spacing w:before="0" w:line="36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AF7">
              <w:rPr>
                <w:rFonts w:ascii="Times New Roman" w:hAnsi="Times New Roman"/>
                <w:b/>
                <w:sz w:val="24"/>
                <w:szCs w:val="24"/>
              </w:rPr>
              <w:t>Зверніть увагу!</w:t>
            </w:r>
          </w:p>
          <w:p w:rsidR="004E3AF7" w:rsidRPr="004E3AF7" w:rsidRDefault="004E3AF7" w:rsidP="004E3AF7">
            <w:pPr>
              <w:tabs>
                <w:tab w:val="left" w:pos="0"/>
              </w:tabs>
              <w:overflowPunct/>
              <w:autoSpaceDE/>
              <w:autoSpaceDN/>
              <w:adjustRightInd/>
              <w:spacing w:before="0" w:line="36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разі потрапляння крові або її компонентів на обладнання для транспортування діяти у відповідності до </w:t>
            </w:r>
            <w:r w:rsidRPr="004E3AF7">
              <w:rPr>
                <w:rFonts w:ascii="Times New Roman" w:hAnsi="Times New Roman"/>
                <w:sz w:val="24"/>
                <w:szCs w:val="24"/>
              </w:rPr>
              <w:t>СОП-02-00-013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3AF7">
              <w:rPr>
                <w:rFonts w:ascii="Times New Roman" w:hAnsi="Times New Roman"/>
                <w:sz w:val="24"/>
                <w:szCs w:val="24"/>
              </w:rPr>
              <w:t>Дії медичного персоналу при аварії з кров’ю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438DC" w:rsidRDefault="002438DC" w:rsidP="002438DC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Заповненні Протоколи у ВЗКК додаються до Досьє на виготовлення компонентів, а у </w:t>
      </w:r>
      <w:r w:rsidRPr="005305BB">
        <w:rPr>
          <w:rFonts w:ascii="Times New Roman" w:hAnsi="Times New Roman"/>
          <w:color w:val="000000" w:themeColor="text1"/>
          <w:spacing w:val="-1"/>
          <w:sz w:val="24"/>
          <w:szCs w:val="24"/>
        </w:rPr>
        <w:t>ВЛ</w:t>
      </w:r>
      <w:r w:rsidRPr="005305BB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З</w:t>
      </w:r>
      <w:r w:rsidRPr="005305BB">
        <w:rPr>
          <w:rFonts w:ascii="Times New Roman" w:hAnsi="Times New Roman"/>
          <w:color w:val="000000" w:themeColor="text1"/>
          <w:spacing w:val="-1"/>
          <w:sz w:val="24"/>
          <w:szCs w:val="24"/>
        </w:rPr>
        <w:t>ЦУЗ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підшиваються та зберігаються у старшої медсестри підрозділу.</w:t>
      </w:r>
    </w:p>
    <w:p w:rsidR="004E3AF7" w:rsidRDefault="004E3AF7" w:rsidP="00822164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284"/>
        <w:textAlignment w:val="auto"/>
        <w:rPr>
          <w:rFonts w:ascii="Times New Roman" w:hAnsi="Times New Roman"/>
          <w:sz w:val="24"/>
          <w:szCs w:val="24"/>
        </w:rPr>
      </w:pPr>
    </w:p>
    <w:p w:rsidR="003C11EC" w:rsidRPr="00386308" w:rsidRDefault="00044D44" w:rsidP="00044D44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E2603B" w:rsidRPr="00386308">
        <w:rPr>
          <w:rFonts w:ascii="Times New Roman" w:hAnsi="Times New Roman"/>
          <w:b/>
          <w:sz w:val="24"/>
          <w:szCs w:val="24"/>
        </w:rPr>
        <w:t>.</w:t>
      </w:r>
      <w:r w:rsidR="00887BBA" w:rsidRPr="00386308">
        <w:rPr>
          <w:rFonts w:ascii="Times New Roman" w:hAnsi="Times New Roman"/>
          <w:b/>
          <w:sz w:val="24"/>
          <w:szCs w:val="24"/>
        </w:rPr>
        <w:t xml:space="preserve"> </w:t>
      </w:r>
      <w:r w:rsidR="00BF178D" w:rsidRPr="00386308">
        <w:rPr>
          <w:rFonts w:ascii="Times New Roman" w:hAnsi="Times New Roman"/>
          <w:b/>
          <w:bCs/>
          <w:sz w:val="24"/>
          <w:szCs w:val="24"/>
        </w:rPr>
        <w:t>РЕСУРСИ</w:t>
      </w:r>
      <w:r w:rsidR="00BF178D" w:rsidRPr="00386308">
        <w:rPr>
          <w:rFonts w:ascii="Times New Roman" w:hAnsi="Times New Roman"/>
          <w:bCs/>
          <w:sz w:val="24"/>
          <w:szCs w:val="24"/>
        </w:rPr>
        <w:t xml:space="preserve"> </w:t>
      </w:r>
      <w:r w:rsidR="00BF178D" w:rsidRPr="00386308">
        <w:rPr>
          <w:rFonts w:ascii="Times New Roman" w:hAnsi="Times New Roman"/>
          <w:b/>
          <w:bCs/>
          <w:sz w:val="24"/>
          <w:szCs w:val="24"/>
        </w:rPr>
        <w:t>ДЛЯ РЕАЛІЗАЦІЇ ПРОЦЕДУРИ</w:t>
      </w:r>
    </w:p>
    <w:p w:rsidR="00272A6A" w:rsidRDefault="00221454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гумові</w:t>
      </w:r>
      <w:r w:rsidR="007A0B33" w:rsidRPr="0038630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72A6A" w:rsidRPr="00386308">
        <w:rPr>
          <w:rFonts w:ascii="Times New Roman" w:hAnsi="Times New Roman"/>
          <w:spacing w:val="1"/>
          <w:sz w:val="24"/>
          <w:szCs w:val="24"/>
        </w:rPr>
        <w:t>рукавички;</w:t>
      </w:r>
    </w:p>
    <w:p w:rsidR="008D2E8E" w:rsidRPr="00386308" w:rsidRDefault="008D2E8E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серветки (ганчірки), щітки для чищення поверхонь;</w:t>
      </w:r>
    </w:p>
    <w:p w:rsidR="00E26A3C" w:rsidRPr="00386308" w:rsidRDefault="00E26A3C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 w:rsidRPr="00386308">
        <w:rPr>
          <w:rFonts w:ascii="Times New Roman" w:hAnsi="Times New Roman"/>
          <w:spacing w:val="1"/>
          <w:sz w:val="24"/>
          <w:szCs w:val="24"/>
        </w:rPr>
        <w:t>ємкість для</w:t>
      </w:r>
      <w:r w:rsidR="008D2E8E">
        <w:rPr>
          <w:rFonts w:ascii="Times New Roman" w:hAnsi="Times New Roman"/>
          <w:spacing w:val="1"/>
          <w:sz w:val="24"/>
          <w:szCs w:val="24"/>
        </w:rPr>
        <w:t xml:space="preserve"> використаного </w:t>
      </w:r>
      <w:r w:rsidR="008D2E8E" w:rsidRPr="008D2E8E">
        <w:rPr>
          <w:rFonts w:ascii="Times New Roman" w:hAnsi="Times New Roman"/>
          <w:spacing w:val="1"/>
          <w:sz w:val="24"/>
          <w:szCs w:val="24"/>
        </w:rPr>
        <w:t>ганчір’я</w:t>
      </w:r>
      <w:r w:rsidRPr="008D2E8E">
        <w:rPr>
          <w:rFonts w:ascii="Times New Roman" w:hAnsi="Times New Roman"/>
          <w:spacing w:val="1"/>
          <w:sz w:val="24"/>
          <w:szCs w:val="24"/>
        </w:rPr>
        <w:t>;</w:t>
      </w:r>
    </w:p>
    <w:p w:rsidR="00234F3C" w:rsidRDefault="007D72CF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дезінфікуючи розчини</w:t>
      </w:r>
      <w:r w:rsidR="0022145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21454" w:rsidRPr="00065657">
        <w:rPr>
          <w:rFonts w:ascii="Times New Roman" w:hAnsi="Times New Roman"/>
          <w:sz w:val="24"/>
          <w:szCs w:val="24"/>
        </w:rPr>
        <w:t xml:space="preserve">виготовлені </w:t>
      </w:r>
      <w:r w:rsidR="00221454">
        <w:rPr>
          <w:rFonts w:ascii="Times New Roman" w:hAnsi="Times New Roman"/>
          <w:sz w:val="24"/>
          <w:szCs w:val="24"/>
        </w:rPr>
        <w:t>та дозволені до використання у З</w:t>
      </w:r>
      <w:r w:rsidR="00221454" w:rsidRPr="00065657">
        <w:rPr>
          <w:rFonts w:ascii="Times New Roman" w:hAnsi="Times New Roman"/>
          <w:sz w:val="24"/>
          <w:szCs w:val="24"/>
        </w:rPr>
        <w:t>акладі</w:t>
      </w:r>
      <w:r w:rsidR="00234F3C" w:rsidRPr="00386308">
        <w:rPr>
          <w:rFonts w:ascii="Times New Roman" w:hAnsi="Times New Roman"/>
          <w:spacing w:val="1"/>
          <w:sz w:val="24"/>
          <w:szCs w:val="24"/>
        </w:rPr>
        <w:t>;</w:t>
      </w:r>
    </w:p>
    <w:p w:rsidR="007A0B33" w:rsidRPr="00386308" w:rsidRDefault="008D2E8E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3% розчин перекису водню з додаванням 0,5% миючого розчину</w:t>
      </w:r>
      <w:r w:rsidR="007A0B33" w:rsidRPr="00386308">
        <w:rPr>
          <w:rFonts w:ascii="Times New Roman" w:hAnsi="Times New Roman"/>
          <w:spacing w:val="1"/>
          <w:sz w:val="24"/>
          <w:szCs w:val="24"/>
        </w:rPr>
        <w:t>;</w:t>
      </w:r>
    </w:p>
    <w:p w:rsidR="007A0B33" w:rsidRDefault="007A0B33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 w:rsidRPr="00386308">
        <w:rPr>
          <w:rFonts w:ascii="Times New Roman" w:hAnsi="Times New Roman"/>
          <w:spacing w:val="1"/>
          <w:sz w:val="24"/>
          <w:szCs w:val="24"/>
        </w:rPr>
        <w:t>водопровідна вода;</w:t>
      </w:r>
    </w:p>
    <w:p w:rsidR="008D2E8E" w:rsidRPr="008D2E8E" w:rsidRDefault="008D2E8E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велика ванна;</w:t>
      </w:r>
    </w:p>
    <w:p w:rsidR="00C640C7" w:rsidRDefault="008D2E8E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термоконтейнери</w:t>
      </w:r>
      <w:r w:rsidR="009E3E86">
        <w:rPr>
          <w:rFonts w:ascii="Times New Roman" w:hAnsi="Times New Roman"/>
          <w:spacing w:val="1"/>
          <w:sz w:val="24"/>
          <w:szCs w:val="24"/>
        </w:rPr>
        <w:t>;</w:t>
      </w:r>
    </w:p>
    <w:p w:rsidR="009E3E86" w:rsidRPr="002F7DB3" w:rsidRDefault="009E3E86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 w:rsidRPr="009E3E86">
        <w:rPr>
          <w:rFonts w:ascii="Times New Roman" w:hAnsi="Times New Roman"/>
          <w:sz w:val="24"/>
          <w:szCs w:val="24"/>
        </w:rPr>
        <w:t>акумулятор</w:t>
      </w:r>
      <w:r>
        <w:rPr>
          <w:rFonts w:ascii="Times New Roman" w:hAnsi="Times New Roman"/>
          <w:sz w:val="24"/>
          <w:szCs w:val="24"/>
        </w:rPr>
        <w:t>и</w:t>
      </w:r>
      <w:r w:rsidRPr="009E3E86">
        <w:rPr>
          <w:rFonts w:ascii="Times New Roman" w:hAnsi="Times New Roman"/>
          <w:sz w:val="24"/>
          <w:szCs w:val="24"/>
        </w:rPr>
        <w:t xml:space="preserve"> холоду</w:t>
      </w:r>
      <w:r w:rsidR="002F7DB3">
        <w:rPr>
          <w:rFonts w:ascii="Times New Roman" w:hAnsi="Times New Roman"/>
          <w:sz w:val="24"/>
          <w:szCs w:val="24"/>
        </w:rPr>
        <w:t>;</w:t>
      </w:r>
    </w:p>
    <w:p w:rsidR="002F7DB3" w:rsidRPr="009E3E86" w:rsidRDefault="002F7DB3" w:rsidP="00044D44">
      <w:pPr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left="0" w:firstLine="284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 холодильник.</w:t>
      </w:r>
    </w:p>
    <w:p w:rsidR="00AF6C5E" w:rsidRDefault="00AF6C5E" w:rsidP="00275BC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left="720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</w:p>
    <w:p w:rsidR="00275BC4" w:rsidRDefault="00044D44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left="720" w:hanging="153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6</w:t>
      </w:r>
      <w:r w:rsidR="001B20CA">
        <w:rPr>
          <w:rFonts w:ascii="Times New Roman" w:hAnsi="Times New Roman"/>
          <w:b/>
          <w:spacing w:val="1"/>
          <w:sz w:val="24"/>
          <w:szCs w:val="24"/>
        </w:rPr>
        <w:t>. ВІДПОВІДАЛЬНІСТЬ ПЕРСОНАЛУ</w:t>
      </w:r>
    </w:p>
    <w:p w:rsidR="001347E2" w:rsidRDefault="001B20CA" w:rsidP="004F3FAF">
      <w:pPr>
        <w:tabs>
          <w:tab w:val="left" w:pos="1134"/>
        </w:tabs>
        <w:overflowPunct/>
        <w:autoSpaceDE/>
        <w:autoSpaceDN/>
        <w:adjustRightInd/>
        <w:spacing w:before="0" w:line="360" w:lineRule="auto"/>
        <w:ind w:firstLine="709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Молодша медична </w:t>
      </w:r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>сестра</w:t>
      </w:r>
      <w:r w:rsidR="009E3E86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(санітарка)</w:t>
      </w:r>
      <w:r w:rsidR="001347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4D5C">
        <w:rPr>
          <w:rFonts w:ascii="Times New Roman" w:hAnsi="Times New Roman"/>
          <w:spacing w:val="1"/>
          <w:sz w:val="24"/>
          <w:szCs w:val="24"/>
        </w:rPr>
        <w:t>відповідає</w:t>
      </w:r>
      <w:r>
        <w:rPr>
          <w:rFonts w:ascii="Times New Roman" w:hAnsi="Times New Roman"/>
          <w:spacing w:val="1"/>
          <w:sz w:val="24"/>
          <w:szCs w:val="24"/>
        </w:rPr>
        <w:t xml:space="preserve"> за</w:t>
      </w:r>
      <w:r w:rsidR="001347E2">
        <w:rPr>
          <w:rFonts w:ascii="Times New Roman" w:hAnsi="Times New Roman"/>
          <w:spacing w:val="1"/>
          <w:sz w:val="24"/>
          <w:szCs w:val="24"/>
        </w:rPr>
        <w:t>:</w:t>
      </w:r>
    </w:p>
    <w:p w:rsidR="001347E2" w:rsidRDefault="001B20CA" w:rsidP="001347E2">
      <w:pPr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4D5C">
        <w:rPr>
          <w:rFonts w:ascii="Times New Roman" w:hAnsi="Times New Roman"/>
          <w:spacing w:val="1"/>
          <w:sz w:val="24"/>
          <w:szCs w:val="24"/>
        </w:rPr>
        <w:t>своєчасну та ретельну очистку</w:t>
      </w:r>
      <w:r w:rsidR="009E3E8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D44">
        <w:rPr>
          <w:rFonts w:ascii="Times New Roman" w:hAnsi="Times New Roman"/>
          <w:spacing w:val="1"/>
          <w:sz w:val="24"/>
          <w:szCs w:val="24"/>
        </w:rPr>
        <w:t>обладнання для транспортування</w:t>
      </w:r>
      <w:r w:rsidR="001347E2" w:rsidRPr="009E3E86">
        <w:rPr>
          <w:rFonts w:ascii="Times New Roman" w:hAnsi="Times New Roman"/>
          <w:sz w:val="24"/>
          <w:szCs w:val="24"/>
        </w:rPr>
        <w:t>;</w:t>
      </w:r>
    </w:p>
    <w:p w:rsidR="00504D5C" w:rsidRPr="000A3406" w:rsidRDefault="00504D5C" w:rsidP="001347E2">
      <w:pPr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z w:val="24"/>
          <w:szCs w:val="24"/>
        </w:rPr>
      </w:pPr>
      <w:r w:rsidRPr="009E3E86">
        <w:rPr>
          <w:rFonts w:ascii="Times New Roman" w:hAnsi="Times New Roman"/>
          <w:sz w:val="24"/>
          <w:szCs w:val="24"/>
        </w:rPr>
        <w:t xml:space="preserve"> </w:t>
      </w:r>
      <w:r w:rsidR="001347E2" w:rsidRPr="009E3E86">
        <w:rPr>
          <w:rFonts w:ascii="Times New Roman" w:hAnsi="Times New Roman"/>
          <w:sz w:val="24"/>
          <w:szCs w:val="24"/>
        </w:rPr>
        <w:t xml:space="preserve">у </w:t>
      </w:r>
      <w:r w:rsidR="004F3FAF" w:rsidRPr="009E3E86">
        <w:rPr>
          <w:rFonts w:ascii="Times New Roman" w:hAnsi="Times New Roman"/>
          <w:sz w:val="24"/>
          <w:szCs w:val="24"/>
        </w:rPr>
        <w:t xml:space="preserve">разі виникнення відхилень під час роботи </w:t>
      </w:r>
      <w:r w:rsidR="001347E2" w:rsidRPr="009E3E86">
        <w:rPr>
          <w:rFonts w:ascii="Times New Roman" w:hAnsi="Times New Roman"/>
          <w:sz w:val="24"/>
          <w:szCs w:val="24"/>
        </w:rPr>
        <w:t>своєчасне повідомлення</w:t>
      </w:r>
      <w:r w:rsidR="004F3FAF" w:rsidRPr="009E3E86">
        <w:rPr>
          <w:rFonts w:ascii="Times New Roman" w:hAnsi="Times New Roman"/>
          <w:sz w:val="24"/>
          <w:szCs w:val="24"/>
        </w:rPr>
        <w:t xml:space="preserve"> </w:t>
      </w:r>
      <w:r w:rsidR="009E3E86">
        <w:rPr>
          <w:rFonts w:ascii="Times New Roman" w:hAnsi="Times New Roman"/>
          <w:spacing w:val="1"/>
          <w:sz w:val="24"/>
          <w:szCs w:val="24"/>
        </w:rPr>
        <w:t>сестр</w:t>
      </w:r>
      <w:r w:rsidR="007338FD">
        <w:rPr>
          <w:rFonts w:ascii="Times New Roman" w:hAnsi="Times New Roman"/>
          <w:spacing w:val="1"/>
          <w:sz w:val="24"/>
          <w:szCs w:val="24"/>
        </w:rPr>
        <w:t>и</w:t>
      </w:r>
      <w:r w:rsidR="009E3E86">
        <w:rPr>
          <w:rFonts w:ascii="Times New Roman" w:hAnsi="Times New Roman"/>
          <w:spacing w:val="1"/>
          <w:sz w:val="24"/>
          <w:szCs w:val="24"/>
        </w:rPr>
        <w:t xml:space="preserve"> медичної</w:t>
      </w:r>
      <w:r w:rsidR="004F3FAF" w:rsidRPr="009E3E86">
        <w:rPr>
          <w:rFonts w:ascii="Times New Roman" w:hAnsi="Times New Roman"/>
          <w:spacing w:val="1"/>
          <w:sz w:val="24"/>
          <w:szCs w:val="24"/>
        </w:rPr>
        <w:t xml:space="preserve"> старш</w:t>
      </w:r>
      <w:r w:rsidR="009E3E86">
        <w:rPr>
          <w:rFonts w:ascii="Times New Roman" w:hAnsi="Times New Roman"/>
          <w:spacing w:val="1"/>
          <w:sz w:val="24"/>
          <w:szCs w:val="24"/>
        </w:rPr>
        <w:t>ої</w:t>
      </w:r>
      <w:r w:rsidR="000A3406">
        <w:rPr>
          <w:rFonts w:ascii="Times New Roman" w:hAnsi="Times New Roman"/>
          <w:spacing w:val="1"/>
          <w:sz w:val="24"/>
          <w:szCs w:val="24"/>
        </w:rPr>
        <w:t>;</w:t>
      </w:r>
    </w:p>
    <w:p w:rsidR="000A3406" w:rsidRPr="00AB0F20" w:rsidRDefault="000A3406" w:rsidP="001347E2">
      <w:pPr>
        <w:numPr>
          <w:ilvl w:val="0"/>
          <w:numId w:val="25"/>
        </w:numPr>
        <w:tabs>
          <w:tab w:val="left" w:pos="0"/>
        </w:tabs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правильне внесення даних до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308">
        <w:rPr>
          <w:rFonts w:ascii="Times New Roman" w:hAnsi="Times New Roman"/>
          <w:sz w:val="24"/>
          <w:szCs w:val="24"/>
        </w:rPr>
        <w:t>«Протокол</w:t>
      </w:r>
      <w:r>
        <w:rPr>
          <w:rFonts w:ascii="Times New Roman" w:hAnsi="Times New Roman"/>
          <w:sz w:val="24"/>
          <w:szCs w:val="24"/>
        </w:rPr>
        <w:t>у</w:t>
      </w:r>
      <w:r w:rsidRPr="00386308">
        <w:rPr>
          <w:rFonts w:ascii="Times New Roman" w:hAnsi="Times New Roman"/>
          <w:sz w:val="24"/>
          <w:szCs w:val="24"/>
        </w:rPr>
        <w:t xml:space="preserve"> очистки та дезінфекції приміщення та обладнання перед початком і після закінчення стадії технологічного процесу - заготівлі крові та її компонентів у стаціонарних умовах»</w:t>
      </w:r>
      <w:r>
        <w:rPr>
          <w:rFonts w:ascii="Times New Roman" w:hAnsi="Times New Roman"/>
          <w:sz w:val="24"/>
          <w:szCs w:val="24"/>
        </w:rPr>
        <w:t>.</w:t>
      </w:r>
      <w:r w:rsidRPr="0038630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86308">
        <w:rPr>
          <w:rFonts w:ascii="Times New Roman" w:hAnsi="Times New Roman"/>
          <w:sz w:val="24"/>
          <w:szCs w:val="24"/>
        </w:rPr>
        <w:t>(Ф-05</w:t>
      </w:r>
      <w:r>
        <w:rPr>
          <w:rFonts w:ascii="Times New Roman" w:hAnsi="Times New Roman"/>
          <w:sz w:val="24"/>
          <w:szCs w:val="24"/>
        </w:rPr>
        <w:t>-052).</w:t>
      </w:r>
    </w:p>
    <w:p w:rsidR="001347E2" w:rsidRDefault="00504D5C" w:rsidP="001347E2">
      <w:pPr>
        <w:pStyle w:val="af9"/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</w:pPr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Сестра </w:t>
      </w:r>
      <w:proofErr w:type="spellStart"/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>медична</w:t>
      </w:r>
      <w:proofErr w:type="spellEnd"/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proofErr w:type="spellStart"/>
      <w:r w:rsidRPr="00504D5C">
        <w:rPr>
          <w:rFonts w:ascii="Times New Roman" w:hAnsi="Times New Roman"/>
          <w:i/>
          <w:spacing w:val="1"/>
          <w:sz w:val="24"/>
          <w:szCs w:val="24"/>
          <w:u w:val="single"/>
        </w:rPr>
        <w:t>старша</w:t>
      </w:r>
      <w:proofErr w:type="spellEnd"/>
      <w:r w:rsidR="001347E2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 xml:space="preserve"> відповідає </w:t>
      </w:r>
      <w:proofErr w:type="gramStart"/>
      <w:r w:rsidR="001347E2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>за</w:t>
      </w:r>
      <w:proofErr w:type="gramEnd"/>
      <w:r w:rsidR="001347E2">
        <w:rPr>
          <w:rFonts w:ascii="Times New Roman" w:hAnsi="Times New Roman"/>
          <w:i/>
          <w:spacing w:val="1"/>
          <w:sz w:val="24"/>
          <w:szCs w:val="24"/>
          <w:u w:val="single"/>
          <w:lang w:val="uk-UA"/>
        </w:rPr>
        <w:t>:</w:t>
      </w:r>
    </w:p>
    <w:p w:rsidR="001347E2" w:rsidRDefault="000A3406" w:rsidP="001347E2">
      <w:pPr>
        <w:pStyle w:val="af9"/>
        <w:numPr>
          <w:ilvl w:val="0"/>
          <w:numId w:val="25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</w:t>
      </w:r>
      <w:r w:rsidR="00504D5C" w:rsidRPr="003076F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щоденний</w:t>
      </w:r>
      <w:r w:rsidR="009E3E86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контроль санітарно</w:t>
      </w:r>
      <w:r w:rsidR="007338FD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ї підготовки та зберігання </w:t>
      </w:r>
      <w:r w:rsidR="007338FD" w:rsidRPr="007338FD">
        <w:rPr>
          <w:rFonts w:ascii="Times New Roman" w:hAnsi="Times New Roman"/>
          <w:spacing w:val="1"/>
          <w:sz w:val="24"/>
          <w:szCs w:val="24"/>
          <w:lang w:val="uk-UA"/>
        </w:rPr>
        <w:t>обладнання</w:t>
      </w:r>
      <w:r w:rsidR="007338FD">
        <w:rPr>
          <w:rFonts w:ascii="Times New Roman" w:hAnsi="Times New Roman"/>
          <w:spacing w:val="1"/>
          <w:sz w:val="24"/>
          <w:szCs w:val="24"/>
        </w:rPr>
        <w:t xml:space="preserve"> для </w:t>
      </w:r>
      <w:proofErr w:type="spellStart"/>
      <w:r w:rsidR="007338FD">
        <w:rPr>
          <w:rFonts w:ascii="Times New Roman" w:hAnsi="Times New Roman"/>
          <w:spacing w:val="1"/>
          <w:sz w:val="24"/>
          <w:szCs w:val="24"/>
        </w:rPr>
        <w:t>транспортування</w:t>
      </w:r>
      <w:proofErr w:type="spellEnd"/>
      <w:r w:rsidR="007338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338FD">
        <w:rPr>
          <w:rFonts w:ascii="Times New Roman" w:hAnsi="Times New Roman"/>
          <w:spacing w:val="1"/>
          <w:sz w:val="24"/>
          <w:szCs w:val="24"/>
        </w:rPr>
        <w:t>донорської</w:t>
      </w:r>
      <w:proofErr w:type="spellEnd"/>
      <w:r w:rsidR="007338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338FD">
        <w:rPr>
          <w:rFonts w:ascii="Times New Roman" w:hAnsi="Times New Roman"/>
          <w:spacing w:val="1"/>
          <w:sz w:val="24"/>
          <w:szCs w:val="24"/>
        </w:rPr>
        <w:t>крові</w:t>
      </w:r>
      <w:proofErr w:type="spellEnd"/>
      <w:r w:rsidR="002F7DB3">
        <w:rPr>
          <w:rFonts w:ascii="Times New Roman" w:hAnsi="Times New Roman"/>
          <w:spacing w:val="1"/>
          <w:sz w:val="24"/>
          <w:szCs w:val="24"/>
          <w:lang w:val="uk-UA"/>
        </w:rPr>
        <w:t xml:space="preserve"> та її компонентів</w:t>
      </w:r>
      <w:r w:rsidR="001347E2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;</w:t>
      </w:r>
    </w:p>
    <w:p w:rsidR="000A3406" w:rsidRPr="000A3406" w:rsidRDefault="000A3406" w:rsidP="000A3406">
      <w:pPr>
        <w:pStyle w:val="af9"/>
        <w:numPr>
          <w:ilvl w:val="0"/>
          <w:numId w:val="25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lastRenderedPageBreak/>
        <w:t xml:space="preserve"> правильність оформлення протоколів та їх візування.</w:t>
      </w:r>
    </w:p>
    <w:p w:rsidR="00AF6C5E" w:rsidRDefault="004F3FAF" w:rsidP="007338FD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Завідувач </w:t>
      </w:r>
      <w:r w:rsidRPr="007338FD">
        <w:rPr>
          <w:rFonts w:ascii="Times New Roman" w:hAnsi="Times New Roman"/>
          <w:i/>
          <w:spacing w:val="1"/>
          <w:sz w:val="24"/>
          <w:szCs w:val="24"/>
          <w:u w:val="single"/>
        </w:rPr>
        <w:t>відділом</w:t>
      </w:r>
      <w:r w:rsidR="002F7DB3" w:rsidRPr="002F7DB3">
        <w:rPr>
          <w:rFonts w:ascii="Times New Roman" w:hAnsi="Times New Roman"/>
          <w:i/>
          <w:spacing w:val="1"/>
          <w:sz w:val="24"/>
          <w:szCs w:val="24"/>
          <w:u w:val="single"/>
        </w:rPr>
        <w:t>/відділенням</w:t>
      </w:r>
      <w:r w:rsidRPr="007338FD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– організовує та </w:t>
      </w:r>
      <w:r w:rsidRPr="004F3FAF">
        <w:rPr>
          <w:rFonts w:ascii="Times New Roman" w:hAnsi="Times New Roman"/>
          <w:spacing w:val="1"/>
          <w:sz w:val="24"/>
          <w:szCs w:val="24"/>
        </w:rPr>
        <w:t>контролює</w:t>
      </w:r>
      <w:r>
        <w:rPr>
          <w:rFonts w:ascii="Times New Roman" w:hAnsi="Times New Roman"/>
          <w:spacing w:val="1"/>
          <w:sz w:val="24"/>
          <w:szCs w:val="24"/>
        </w:rPr>
        <w:t xml:space="preserve"> роботу відповідального персоналу за </w:t>
      </w:r>
      <w:r w:rsidR="007338FD">
        <w:rPr>
          <w:rFonts w:ascii="Times New Roman" w:hAnsi="Times New Roman"/>
          <w:spacing w:val="1"/>
          <w:sz w:val="24"/>
          <w:szCs w:val="24"/>
        </w:rPr>
        <w:t xml:space="preserve">санітарну </w:t>
      </w:r>
      <w:r>
        <w:rPr>
          <w:rFonts w:ascii="Times New Roman" w:hAnsi="Times New Roman"/>
          <w:spacing w:val="1"/>
          <w:sz w:val="24"/>
          <w:szCs w:val="24"/>
        </w:rPr>
        <w:t>підготовку обладнання д</w:t>
      </w:r>
      <w:r w:rsidR="007338FD">
        <w:rPr>
          <w:rFonts w:ascii="Times New Roman" w:hAnsi="Times New Roman"/>
          <w:spacing w:val="1"/>
          <w:sz w:val="24"/>
          <w:szCs w:val="24"/>
        </w:rPr>
        <w:t>ля транспортування донорської крові</w:t>
      </w:r>
      <w:r w:rsidR="0074085C">
        <w:rPr>
          <w:rFonts w:ascii="Times New Roman" w:hAnsi="Times New Roman"/>
          <w:spacing w:val="1"/>
          <w:sz w:val="24"/>
          <w:szCs w:val="24"/>
        </w:rPr>
        <w:t xml:space="preserve"> та її компонентів</w:t>
      </w:r>
      <w:r w:rsidR="007338FD">
        <w:rPr>
          <w:rFonts w:ascii="Times New Roman" w:hAnsi="Times New Roman"/>
          <w:spacing w:val="1"/>
          <w:sz w:val="24"/>
          <w:szCs w:val="24"/>
        </w:rPr>
        <w:t>.</w:t>
      </w:r>
      <w:r w:rsidR="007338FD" w:rsidRPr="002F7DB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5305BB" w:rsidRPr="002F7DB3" w:rsidRDefault="005305BB" w:rsidP="007338FD">
      <w:pPr>
        <w:shd w:val="clear" w:color="auto" w:fill="FFFFFF"/>
        <w:tabs>
          <w:tab w:val="left" w:pos="0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7. ФОРМИ ДЛЯ РЕАЛІЗАЦІЇ ПРОЦЕДУРИ </w:t>
      </w:r>
    </w:p>
    <w:p w:rsidR="000B5A11" w:rsidRDefault="005305BB" w:rsidP="000B5A11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textAlignment w:val="auto"/>
        <w:rPr>
          <w:rFonts w:ascii="Times New Roman" w:hAnsi="Times New Roman"/>
          <w:b/>
          <w:color w:val="FF0000"/>
          <w:spacing w:val="1"/>
          <w:sz w:val="24"/>
          <w:szCs w:val="24"/>
        </w:rPr>
      </w:pPr>
      <w:r w:rsidRPr="00E859F2">
        <w:rPr>
          <w:rFonts w:ascii="Times New Roman" w:hAnsi="Times New Roman"/>
          <w:color w:val="000000" w:themeColor="text1"/>
          <w:sz w:val="24"/>
          <w:szCs w:val="24"/>
        </w:rPr>
        <w:t>Ф-05-052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59F2">
        <w:rPr>
          <w:rFonts w:ascii="Times New Roman" w:hAnsi="Times New Roman"/>
          <w:color w:val="000000" w:themeColor="text1"/>
          <w:sz w:val="24"/>
          <w:szCs w:val="24"/>
        </w:rPr>
        <w:t>Протокол очистки та дезінфекції приміщення та обладнання перед початком/після закінчення стадії технологічного процес</w:t>
      </w:r>
      <w:r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1B224C" w:rsidRPr="00044D44" w:rsidRDefault="005305BB" w:rsidP="00044D44">
      <w:pPr>
        <w:shd w:val="clear" w:color="auto" w:fill="FFFFFF"/>
        <w:tabs>
          <w:tab w:val="left" w:pos="709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8</w:t>
      </w:r>
      <w:r w:rsidR="001B224C" w:rsidRPr="00044D44">
        <w:rPr>
          <w:rFonts w:ascii="Times New Roman" w:hAnsi="Times New Roman"/>
          <w:b/>
          <w:spacing w:val="1"/>
          <w:sz w:val="24"/>
          <w:szCs w:val="24"/>
        </w:rPr>
        <w:t xml:space="preserve">. </w:t>
      </w:r>
      <w:r w:rsidR="00E27EC9" w:rsidRPr="00044D44">
        <w:rPr>
          <w:rFonts w:ascii="Times New Roman" w:hAnsi="Times New Roman"/>
          <w:b/>
          <w:spacing w:val="1"/>
          <w:sz w:val="24"/>
          <w:szCs w:val="24"/>
        </w:rPr>
        <w:t>НОРМАТИВНО-ДОВІДКОВА ДОКУМЕНТАЦІЯ</w:t>
      </w:r>
    </w:p>
    <w:p w:rsidR="00803816" w:rsidRDefault="0074085C" w:rsidP="0074085C">
      <w:pPr>
        <w:tabs>
          <w:tab w:val="left" w:pos="0"/>
        </w:tabs>
        <w:overflowPunct/>
        <w:autoSpaceDE/>
        <w:autoSpaceDN/>
        <w:adjustRightInd/>
        <w:spacing w:before="0" w:line="360" w:lineRule="auto"/>
        <w:ind w:firstLine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Pr="0074085C">
          <w:rPr>
            <w:rFonts w:ascii="Times New Roman" w:hAnsi="Times New Roman"/>
            <w:sz w:val="24"/>
            <w:szCs w:val="24"/>
          </w:rPr>
          <w:t xml:space="preserve">Наказ МОЗ від  11.08.2014 № 552 «Про затвердження Державних санітарних норм та правил "Дезінфекція, </w:t>
        </w:r>
        <w:proofErr w:type="spellStart"/>
        <w:r w:rsidRPr="0074085C">
          <w:rPr>
            <w:rFonts w:ascii="Times New Roman" w:hAnsi="Times New Roman"/>
            <w:sz w:val="24"/>
            <w:szCs w:val="24"/>
          </w:rPr>
          <w:t>передстерилізаційне</w:t>
        </w:r>
        <w:proofErr w:type="spellEnd"/>
        <w:r w:rsidRPr="0074085C">
          <w:rPr>
            <w:rFonts w:ascii="Times New Roman" w:hAnsi="Times New Roman"/>
            <w:sz w:val="24"/>
            <w:szCs w:val="24"/>
          </w:rPr>
          <w:t xml:space="preserve"> очищення та стерилізація медичних виробів в закладах охорони здоров'я»</w:t>
        </w:r>
      </w:hyperlink>
      <w:r w:rsidRPr="0074085C">
        <w:rPr>
          <w:rFonts w:ascii="Times New Roman" w:hAnsi="Times New Roman"/>
          <w:sz w:val="24"/>
          <w:szCs w:val="24"/>
        </w:rPr>
        <w:t>.</w:t>
      </w:r>
    </w:p>
    <w:p w:rsidR="0074085C" w:rsidRPr="0074085C" w:rsidRDefault="0074085C" w:rsidP="0074085C">
      <w:pPr>
        <w:tabs>
          <w:tab w:val="left" w:pos="284"/>
        </w:tabs>
        <w:overflowPunct/>
        <w:autoSpaceDE/>
        <w:autoSpaceDN/>
        <w:adjustRightInd/>
        <w:spacing w:before="0" w:line="360" w:lineRule="auto"/>
        <w:ind w:left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Інструкція з експлуатації холодильника </w:t>
      </w:r>
      <w:proofErr w:type="spellStart"/>
      <w:r>
        <w:rPr>
          <w:rFonts w:ascii="Times New Roman" w:hAnsi="Times New Roman"/>
          <w:sz w:val="24"/>
          <w:szCs w:val="24"/>
        </w:rPr>
        <w:t>компрессороного</w:t>
      </w:r>
      <w:proofErr w:type="spellEnd"/>
    </w:p>
    <w:sectPr w:rsidR="0074085C" w:rsidRPr="0074085C" w:rsidSect="00D911F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99" w:rsidRDefault="00546599">
      <w:r>
        <w:separator/>
      </w:r>
    </w:p>
  </w:endnote>
  <w:endnote w:type="continuationSeparator" w:id="0">
    <w:p w:rsidR="00546599" w:rsidRDefault="005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99" w:rsidRDefault="00546599">
      <w:r>
        <w:separator/>
      </w:r>
    </w:p>
  </w:footnote>
  <w:footnote w:type="continuationSeparator" w:id="0">
    <w:p w:rsidR="00546599" w:rsidRDefault="0054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CA" w:rsidRDefault="004C11CA" w:rsidP="008E71FA">
    <w:pPr>
      <w:pStyle w:val="a3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8641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70607A"/>
    <w:multiLevelType w:val="hybridMultilevel"/>
    <w:tmpl w:val="8AD8F6AA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2894"/>
    <w:multiLevelType w:val="hybridMultilevel"/>
    <w:tmpl w:val="CD2E12B8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0616"/>
    <w:multiLevelType w:val="hybridMultilevel"/>
    <w:tmpl w:val="4D8A09D0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FF0"/>
    <w:multiLevelType w:val="hybridMultilevel"/>
    <w:tmpl w:val="87EE26D0"/>
    <w:lvl w:ilvl="0" w:tplc="5476C4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E11902"/>
    <w:multiLevelType w:val="hybridMultilevel"/>
    <w:tmpl w:val="337EE272"/>
    <w:lvl w:ilvl="0" w:tplc="82CC55E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5F21CE"/>
    <w:multiLevelType w:val="hybridMultilevel"/>
    <w:tmpl w:val="12C8069C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708CF"/>
    <w:multiLevelType w:val="hybridMultilevel"/>
    <w:tmpl w:val="401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16722"/>
    <w:multiLevelType w:val="multilevel"/>
    <w:tmpl w:val="E6AC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F06E77"/>
    <w:multiLevelType w:val="hybridMultilevel"/>
    <w:tmpl w:val="1336494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B4386"/>
    <w:multiLevelType w:val="hybridMultilevel"/>
    <w:tmpl w:val="5AE6A8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B72AF"/>
    <w:multiLevelType w:val="hybridMultilevel"/>
    <w:tmpl w:val="CBD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F6BE1"/>
    <w:multiLevelType w:val="hybridMultilevel"/>
    <w:tmpl w:val="EFE0F42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582"/>
    <w:multiLevelType w:val="hybridMultilevel"/>
    <w:tmpl w:val="4840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6C10"/>
    <w:multiLevelType w:val="hybridMultilevel"/>
    <w:tmpl w:val="284E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0796"/>
    <w:multiLevelType w:val="hybridMultilevel"/>
    <w:tmpl w:val="66E01A96"/>
    <w:lvl w:ilvl="0" w:tplc="0C00B58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B393ECC"/>
    <w:multiLevelType w:val="hybridMultilevel"/>
    <w:tmpl w:val="A5402A90"/>
    <w:lvl w:ilvl="0" w:tplc="033C57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D21113"/>
    <w:multiLevelType w:val="hybridMultilevel"/>
    <w:tmpl w:val="B2FAACB8"/>
    <w:lvl w:ilvl="0" w:tplc="2998F60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D7749B8"/>
    <w:multiLevelType w:val="hybridMultilevel"/>
    <w:tmpl w:val="B6AEB048"/>
    <w:lvl w:ilvl="0" w:tplc="82CC5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51BE"/>
    <w:multiLevelType w:val="hybridMultilevel"/>
    <w:tmpl w:val="394C6CCA"/>
    <w:lvl w:ilvl="0" w:tplc="033C5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E73F2F"/>
    <w:multiLevelType w:val="hybridMultilevel"/>
    <w:tmpl w:val="4E60183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843A6"/>
    <w:multiLevelType w:val="hybridMultilevel"/>
    <w:tmpl w:val="0BCCCAC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4701B"/>
    <w:multiLevelType w:val="hybridMultilevel"/>
    <w:tmpl w:val="FF3E8FFE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54D05"/>
    <w:multiLevelType w:val="hybridMultilevel"/>
    <w:tmpl w:val="C126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14D7C"/>
    <w:multiLevelType w:val="hybridMultilevel"/>
    <w:tmpl w:val="824E8908"/>
    <w:lvl w:ilvl="0" w:tplc="033C57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14C1292"/>
    <w:multiLevelType w:val="hybridMultilevel"/>
    <w:tmpl w:val="61F423E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81AA3"/>
    <w:multiLevelType w:val="hybridMultilevel"/>
    <w:tmpl w:val="2774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553536"/>
    <w:multiLevelType w:val="hybridMultilevel"/>
    <w:tmpl w:val="23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4582A"/>
    <w:multiLevelType w:val="hybridMultilevel"/>
    <w:tmpl w:val="376C803C"/>
    <w:lvl w:ilvl="0" w:tplc="E8709C4A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0265E"/>
    <w:multiLevelType w:val="hybridMultilevel"/>
    <w:tmpl w:val="4D80A2F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6224B"/>
    <w:multiLevelType w:val="hybridMultilevel"/>
    <w:tmpl w:val="74AC8832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70A02"/>
    <w:multiLevelType w:val="hybridMultilevel"/>
    <w:tmpl w:val="C80888EE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B3B79"/>
    <w:multiLevelType w:val="hybridMultilevel"/>
    <w:tmpl w:val="61EE78DE"/>
    <w:lvl w:ilvl="0" w:tplc="033C570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93A6A"/>
    <w:multiLevelType w:val="hybridMultilevel"/>
    <w:tmpl w:val="2DD80B14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66EBA"/>
    <w:multiLevelType w:val="hybridMultilevel"/>
    <w:tmpl w:val="3F0E65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D406C2"/>
    <w:multiLevelType w:val="hybridMultilevel"/>
    <w:tmpl w:val="D72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47F06"/>
    <w:multiLevelType w:val="hybridMultilevel"/>
    <w:tmpl w:val="CBDC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56F6D"/>
    <w:multiLevelType w:val="hybridMultilevel"/>
    <w:tmpl w:val="E60E2DA6"/>
    <w:lvl w:ilvl="0" w:tplc="033C5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8"/>
  </w:num>
  <w:num w:numId="5">
    <w:abstractNumId w:val="27"/>
  </w:num>
  <w:num w:numId="6">
    <w:abstractNumId w:val="23"/>
  </w:num>
  <w:num w:numId="7">
    <w:abstractNumId w:val="24"/>
  </w:num>
  <w:num w:numId="8">
    <w:abstractNumId w:val="2"/>
  </w:num>
  <w:num w:numId="9">
    <w:abstractNumId w:val="16"/>
  </w:num>
  <w:num w:numId="10">
    <w:abstractNumId w:val="30"/>
  </w:num>
  <w:num w:numId="11">
    <w:abstractNumId w:val="1"/>
  </w:num>
  <w:num w:numId="12">
    <w:abstractNumId w:val="29"/>
  </w:num>
  <w:num w:numId="13">
    <w:abstractNumId w:val="33"/>
  </w:num>
  <w:num w:numId="14">
    <w:abstractNumId w:val="35"/>
  </w:num>
  <w:num w:numId="15">
    <w:abstractNumId w:val="20"/>
  </w:num>
  <w:num w:numId="16">
    <w:abstractNumId w:val="3"/>
  </w:num>
  <w:num w:numId="17">
    <w:abstractNumId w:val="7"/>
  </w:num>
  <w:num w:numId="18">
    <w:abstractNumId w:val="25"/>
  </w:num>
  <w:num w:numId="19">
    <w:abstractNumId w:val="21"/>
  </w:num>
  <w:num w:numId="20">
    <w:abstractNumId w:val="22"/>
  </w:num>
  <w:num w:numId="21">
    <w:abstractNumId w:val="37"/>
  </w:num>
  <w:num w:numId="22">
    <w:abstractNumId w:val="12"/>
  </w:num>
  <w:num w:numId="23">
    <w:abstractNumId w:val="6"/>
  </w:num>
  <w:num w:numId="24">
    <w:abstractNumId w:val="31"/>
  </w:num>
  <w:num w:numId="25">
    <w:abstractNumId w:val="32"/>
  </w:num>
  <w:num w:numId="26">
    <w:abstractNumId w:val="9"/>
  </w:num>
  <w:num w:numId="27">
    <w:abstractNumId w:val="11"/>
  </w:num>
  <w:num w:numId="28">
    <w:abstractNumId w:val="18"/>
  </w:num>
  <w:num w:numId="29">
    <w:abstractNumId w:val="5"/>
  </w:num>
  <w:num w:numId="30">
    <w:abstractNumId w:val="4"/>
  </w:num>
  <w:num w:numId="31">
    <w:abstractNumId w:val="15"/>
  </w:num>
  <w:num w:numId="32">
    <w:abstractNumId w:val="0"/>
  </w:num>
  <w:num w:numId="33">
    <w:abstractNumId w:val="36"/>
  </w:num>
  <w:num w:numId="34">
    <w:abstractNumId w:val="8"/>
  </w:num>
  <w:num w:numId="35">
    <w:abstractNumId w:val="19"/>
  </w:num>
  <w:num w:numId="36">
    <w:abstractNumId w:val="10"/>
  </w:num>
  <w:num w:numId="37">
    <w:abstractNumId w:val="34"/>
  </w:num>
  <w:num w:numId="3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DE1"/>
    <w:rsid w:val="0000003A"/>
    <w:rsid w:val="00001C26"/>
    <w:rsid w:val="0000203D"/>
    <w:rsid w:val="00002D79"/>
    <w:rsid w:val="00003863"/>
    <w:rsid w:val="00005E87"/>
    <w:rsid w:val="00010BAC"/>
    <w:rsid w:val="00012D23"/>
    <w:rsid w:val="00014658"/>
    <w:rsid w:val="000163A0"/>
    <w:rsid w:val="00016781"/>
    <w:rsid w:val="000174E7"/>
    <w:rsid w:val="000175F6"/>
    <w:rsid w:val="000253EC"/>
    <w:rsid w:val="00026E4F"/>
    <w:rsid w:val="00027A8B"/>
    <w:rsid w:val="00033AC1"/>
    <w:rsid w:val="000341C6"/>
    <w:rsid w:val="00035431"/>
    <w:rsid w:val="00035495"/>
    <w:rsid w:val="00036391"/>
    <w:rsid w:val="000378F0"/>
    <w:rsid w:val="0004249C"/>
    <w:rsid w:val="00043247"/>
    <w:rsid w:val="00044D44"/>
    <w:rsid w:val="000451C1"/>
    <w:rsid w:val="00045762"/>
    <w:rsid w:val="00055DE4"/>
    <w:rsid w:val="000617DC"/>
    <w:rsid w:val="0006533F"/>
    <w:rsid w:val="0006666E"/>
    <w:rsid w:val="00066924"/>
    <w:rsid w:val="00074369"/>
    <w:rsid w:val="00074A7B"/>
    <w:rsid w:val="000848CA"/>
    <w:rsid w:val="00085138"/>
    <w:rsid w:val="00085F23"/>
    <w:rsid w:val="00090025"/>
    <w:rsid w:val="00090E22"/>
    <w:rsid w:val="00090E67"/>
    <w:rsid w:val="00090E86"/>
    <w:rsid w:val="00091146"/>
    <w:rsid w:val="00092594"/>
    <w:rsid w:val="000953C8"/>
    <w:rsid w:val="0009721C"/>
    <w:rsid w:val="000A151E"/>
    <w:rsid w:val="000A1C5B"/>
    <w:rsid w:val="000A2D1A"/>
    <w:rsid w:val="000A3406"/>
    <w:rsid w:val="000A3C38"/>
    <w:rsid w:val="000A4259"/>
    <w:rsid w:val="000A4E6B"/>
    <w:rsid w:val="000A6044"/>
    <w:rsid w:val="000A7371"/>
    <w:rsid w:val="000A773D"/>
    <w:rsid w:val="000B021E"/>
    <w:rsid w:val="000B22EA"/>
    <w:rsid w:val="000B4C00"/>
    <w:rsid w:val="000B509D"/>
    <w:rsid w:val="000B5A11"/>
    <w:rsid w:val="000B5F63"/>
    <w:rsid w:val="000B7309"/>
    <w:rsid w:val="000C3F74"/>
    <w:rsid w:val="000C504D"/>
    <w:rsid w:val="000C6101"/>
    <w:rsid w:val="000D0E56"/>
    <w:rsid w:val="000E1B83"/>
    <w:rsid w:val="000E5135"/>
    <w:rsid w:val="000E68F6"/>
    <w:rsid w:val="000F0368"/>
    <w:rsid w:val="000F0D9B"/>
    <w:rsid w:val="000F2B90"/>
    <w:rsid w:val="000F2DAB"/>
    <w:rsid w:val="000F3022"/>
    <w:rsid w:val="000F4F47"/>
    <w:rsid w:val="000F77D0"/>
    <w:rsid w:val="001002CB"/>
    <w:rsid w:val="00103ED9"/>
    <w:rsid w:val="001044F8"/>
    <w:rsid w:val="001047FD"/>
    <w:rsid w:val="00105145"/>
    <w:rsid w:val="001059B0"/>
    <w:rsid w:val="00106324"/>
    <w:rsid w:val="00107149"/>
    <w:rsid w:val="00110369"/>
    <w:rsid w:val="001105B6"/>
    <w:rsid w:val="001112B2"/>
    <w:rsid w:val="00111EF8"/>
    <w:rsid w:val="00112AFC"/>
    <w:rsid w:val="00113FF0"/>
    <w:rsid w:val="00120C88"/>
    <w:rsid w:val="001221EA"/>
    <w:rsid w:val="0012258F"/>
    <w:rsid w:val="00123D66"/>
    <w:rsid w:val="00125EED"/>
    <w:rsid w:val="00130BF0"/>
    <w:rsid w:val="0013146B"/>
    <w:rsid w:val="0013149B"/>
    <w:rsid w:val="00131BB2"/>
    <w:rsid w:val="00132445"/>
    <w:rsid w:val="00133E85"/>
    <w:rsid w:val="001347E2"/>
    <w:rsid w:val="00134ADE"/>
    <w:rsid w:val="0013666F"/>
    <w:rsid w:val="001370CA"/>
    <w:rsid w:val="00142746"/>
    <w:rsid w:val="00143071"/>
    <w:rsid w:val="00144897"/>
    <w:rsid w:val="001508B6"/>
    <w:rsid w:val="001542B8"/>
    <w:rsid w:val="00154D61"/>
    <w:rsid w:val="00155387"/>
    <w:rsid w:val="0015578F"/>
    <w:rsid w:val="00155F9D"/>
    <w:rsid w:val="00156157"/>
    <w:rsid w:val="00157C38"/>
    <w:rsid w:val="00162004"/>
    <w:rsid w:val="001621AC"/>
    <w:rsid w:val="00163F77"/>
    <w:rsid w:val="00164237"/>
    <w:rsid w:val="001655F6"/>
    <w:rsid w:val="0016655E"/>
    <w:rsid w:val="00166A92"/>
    <w:rsid w:val="0017038F"/>
    <w:rsid w:val="0017259C"/>
    <w:rsid w:val="00177913"/>
    <w:rsid w:val="00177B3B"/>
    <w:rsid w:val="001803F1"/>
    <w:rsid w:val="0018117D"/>
    <w:rsid w:val="00183A44"/>
    <w:rsid w:val="0018408E"/>
    <w:rsid w:val="00184335"/>
    <w:rsid w:val="001855EC"/>
    <w:rsid w:val="00187D81"/>
    <w:rsid w:val="0019066C"/>
    <w:rsid w:val="00190ED1"/>
    <w:rsid w:val="00190FCE"/>
    <w:rsid w:val="00191B36"/>
    <w:rsid w:val="00192065"/>
    <w:rsid w:val="00193F63"/>
    <w:rsid w:val="00195F9A"/>
    <w:rsid w:val="0019607A"/>
    <w:rsid w:val="001A0E39"/>
    <w:rsid w:val="001A2C5F"/>
    <w:rsid w:val="001A57FC"/>
    <w:rsid w:val="001A58FA"/>
    <w:rsid w:val="001A626A"/>
    <w:rsid w:val="001A6F5A"/>
    <w:rsid w:val="001B0BFB"/>
    <w:rsid w:val="001B14E0"/>
    <w:rsid w:val="001B20CA"/>
    <w:rsid w:val="001B20FB"/>
    <w:rsid w:val="001B224C"/>
    <w:rsid w:val="001B4939"/>
    <w:rsid w:val="001C231E"/>
    <w:rsid w:val="001C24CC"/>
    <w:rsid w:val="001C38D2"/>
    <w:rsid w:val="001C6838"/>
    <w:rsid w:val="001D26A1"/>
    <w:rsid w:val="001D7E88"/>
    <w:rsid w:val="001E1505"/>
    <w:rsid w:val="001E30AD"/>
    <w:rsid w:val="001E40FE"/>
    <w:rsid w:val="001E4D9D"/>
    <w:rsid w:val="001F0376"/>
    <w:rsid w:val="001F44F5"/>
    <w:rsid w:val="001F5450"/>
    <w:rsid w:val="002039F9"/>
    <w:rsid w:val="0020567A"/>
    <w:rsid w:val="00210375"/>
    <w:rsid w:val="00211426"/>
    <w:rsid w:val="002129A5"/>
    <w:rsid w:val="00213CF8"/>
    <w:rsid w:val="00214640"/>
    <w:rsid w:val="0021525A"/>
    <w:rsid w:val="00216200"/>
    <w:rsid w:val="002163B5"/>
    <w:rsid w:val="00217CBB"/>
    <w:rsid w:val="00221454"/>
    <w:rsid w:val="00222B45"/>
    <w:rsid w:val="00222B84"/>
    <w:rsid w:val="0023138B"/>
    <w:rsid w:val="00233611"/>
    <w:rsid w:val="002340C1"/>
    <w:rsid w:val="00234546"/>
    <w:rsid w:val="00234C73"/>
    <w:rsid w:val="00234F3C"/>
    <w:rsid w:val="00236256"/>
    <w:rsid w:val="00236E0F"/>
    <w:rsid w:val="00237EE9"/>
    <w:rsid w:val="002414B4"/>
    <w:rsid w:val="00243251"/>
    <w:rsid w:val="002438DC"/>
    <w:rsid w:val="00244AA8"/>
    <w:rsid w:val="00246176"/>
    <w:rsid w:val="002465EE"/>
    <w:rsid w:val="0024691F"/>
    <w:rsid w:val="00247518"/>
    <w:rsid w:val="002523D4"/>
    <w:rsid w:val="00253C1C"/>
    <w:rsid w:val="00253D4A"/>
    <w:rsid w:val="00255905"/>
    <w:rsid w:val="00256A39"/>
    <w:rsid w:val="0026203A"/>
    <w:rsid w:val="00262E8C"/>
    <w:rsid w:val="002630ED"/>
    <w:rsid w:val="002635FA"/>
    <w:rsid w:val="002654FC"/>
    <w:rsid w:val="00266A49"/>
    <w:rsid w:val="00267BB1"/>
    <w:rsid w:val="00272A6A"/>
    <w:rsid w:val="0027315E"/>
    <w:rsid w:val="00273CBA"/>
    <w:rsid w:val="00274111"/>
    <w:rsid w:val="00275578"/>
    <w:rsid w:val="00275BC4"/>
    <w:rsid w:val="00276402"/>
    <w:rsid w:val="002775EA"/>
    <w:rsid w:val="0027784A"/>
    <w:rsid w:val="00277FB5"/>
    <w:rsid w:val="002834E3"/>
    <w:rsid w:val="00284D68"/>
    <w:rsid w:val="00284EB9"/>
    <w:rsid w:val="00285136"/>
    <w:rsid w:val="00285C59"/>
    <w:rsid w:val="00290F6E"/>
    <w:rsid w:val="00293627"/>
    <w:rsid w:val="002959F4"/>
    <w:rsid w:val="00296492"/>
    <w:rsid w:val="002978B1"/>
    <w:rsid w:val="00297940"/>
    <w:rsid w:val="002A0649"/>
    <w:rsid w:val="002A13D6"/>
    <w:rsid w:val="002A3CBB"/>
    <w:rsid w:val="002A4F7B"/>
    <w:rsid w:val="002A5F5D"/>
    <w:rsid w:val="002A6628"/>
    <w:rsid w:val="002A7665"/>
    <w:rsid w:val="002A79DC"/>
    <w:rsid w:val="002B03FF"/>
    <w:rsid w:val="002B0BCE"/>
    <w:rsid w:val="002B0DC6"/>
    <w:rsid w:val="002B1533"/>
    <w:rsid w:val="002B1CF7"/>
    <w:rsid w:val="002B2EEE"/>
    <w:rsid w:val="002B3114"/>
    <w:rsid w:val="002B5124"/>
    <w:rsid w:val="002B5A31"/>
    <w:rsid w:val="002C0248"/>
    <w:rsid w:val="002C35B0"/>
    <w:rsid w:val="002C47CC"/>
    <w:rsid w:val="002C67C4"/>
    <w:rsid w:val="002C75D3"/>
    <w:rsid w:val="002D073D"/>
    <w:rsid w:val="002D0C8B"/>
    <w:rsid w:val="002D113F"/>
    <w:rsid w:val="002D12E9"/>
    <w:rsid w:val="002D2C9A"/>
    <w:rsid w:val="002D2EBE"/>
    <w:rsid w:val="002D364D"/>
    <w:rsid w:val="002D368B"/>
    <w:rsid w:val="002D651C"/>
    <w:rsid w:val="002E33CC"/>
    <w:rsid w:val="002E4F7C"/>
    <w:rsid w:val="002E5C8C"/>
    <w:rsid w:val="002E75D7"/>
    <w:rsid w:val="002F623D"/>
    <w:rsid w:val="002F7DB3"/>
    <w:rsid w:val="00300517"/>
    <w:rsid w:val="00300747"/>
    <w:rsid w:val="003014A1"/>
    <w:rsid w:val="00301DFD"/>
    <w:rsid w:val="00302548"/>
    <w:rsid w:val="003031A9"/>
    <w:rsid w:val="003038A9"/>
    <w:rsid w:val="00304687"/>
    <w:rsid w:val="00305932"/>
    <w:rsid w:val="00305CBB"/>
    <w:rsid w:val="00306082"/>
    <w:rsid w:val="00310CB5"/>
    <w:rsid w:val="00310FE5"/>
    <w:rsid w:val="00311B77"/>
    <w:rsid w:val="00313A8D"/>
    <w:rsid w:val="003141E0"/>
    <w:rsid w:val="003158CC"/>
    <w:rsid w:val="00315B95"/>
    <w:rsid w:val="00326472"/>
    <w:rsid w:val="003268CB"/>
    <w:rsid w:val="00327AA3"/>
    <w:rsid w:val="00327BE9"/>
    <w:rsid w:val="00330CA1"/>
    <w:rsid w:val="00332D0F"/>
    <w:rsid w:val="00333744"/>
    <w:rsid w:val="00333AA3"/>
    <w:rsid w:val="00334621"/>
    <w:rsid w:val="00336452"/>
    <w:rsid w:val="00336567"/>
    <w:rsid w:val="00336A66"/>
    <w:rsid w:val="003404C2"/>
    <w:rsid w:val="003412B9"/>
    <w:rsid w:val="003442A2"/>
    <w:rsid w:val="00344711"/>
    <w:rsid w:val="00345748"/>
    <w:rsid w:val="00345DE9"/>
    <w:rsid w:val="00346CE8"/>
    <w:rsid w:val="00346FF7"/>
    <w:rsid w:val="003477F1"/>
    <w:rsid w:val="00351584"/>
    <w:rsid w:val="00351DBA"/>
    <w:rsid w:val="00352475"/>
    <w:rsid w:val="00352ABD"/>
    <w:rsid w:val="00352E34"/>
    <w:rsid w:val="003548E3"/>
    <w:rsid w:val="00364B2C"/>
    <w:rsid w:val="00365B8F"/>
    <w:rsid w:val="003707DA"/>
    <w:rsid w:val="003723DD"/>
    <w:rsid w:val="00372C7C"/>
    <w:rsid w:val="00372E87"/>
    <w:rsid w:val="00373AAA"/>
    <w:rsid w:val="0037489D"/>
    <w:rsid w:val="0037522B"/>
    <w:rsid w:val="00375D52"/>
    <w:rsid w:val="003770AA"/>
    <w:rsid w:val="00377E13"/>
    <w:rsid w:val="00381315"/>
    <w:rsid w:val="0038298F"/>
    <w:rsid w:val="00384F78"/>
    <w:rsid w:val="00386278"/>
    <w:rsid w:val="00386308"/>
    <w:rsid w:val="003931E2"/>
    <w:rsid w:val="003944BB"/>
    <w:rsid w:val="00394592"/>
    <w:rsid w:val="00395521"/>
    <w:rsid w:val="00396AE1"/>
    <w:rsid w:val="003A2C7A"/>
    <w:rsid w:val="003A37DF"/>
    <w:rsid w:val="003A568D"/>
    <w:rsid w:val="003B0E79"/>
    <w:rsid w:val="003B13EE"/>
    <w:rsid w:val="003B177D"/>
    <w:rsid w:val="003B1AEA"/>
    <w:rsid w:val="003B2F26"/>
    <w:rsid w:val="003B5CE6"/>
    <w:rsid w:val="003C044F"/>
    <w:rsid w:val="003C11EC"/>
    <w:rsid w:val="003C47A8"/>
    <w:rsid w:val="003C4F45"/>
    <w:rsid w:val="003C6A5C"/>
    <w:rsid w:val="003D14D2"/>
    <w:rsid w:val="003D2BFA"/>
    <w:rsid w:val="003D382D"/>
    <w:rsid w:val="003D4645"/>
    <w:rsid w:val="003D64D5"/>
    <w:rsid w:val="003E104D"/>
    <w:rsid w:val="003E1089"/>
    <w:rsid w:val="003E5326"/>
    <w:rsid w:val="003E58E0"/>
    <w:rsid w:val="003E5C93"/>
    <w:rsid w:val="003E7541"/>
    <w:rsid w:val="003F2909"/>
    <w:rsid w:val="003F3FF3"/>
    <w:rsid w:val="003F5120"/>
    <w:rsid w:val="003F7CEB"/>
    <w:rsid w:val="0040242B"/>
    <w:rsid w:val="00404D5B"/>
    <w:rsid w:val="00404E7E"/>
    <w:rsid w:val="00404F7B"/>
    <w:rsid w:val="00406860"/>
    <w:rsid w:val="004121D7"/>
    <w:rsid w:val="00413257"/>
    <w:rsid w:val="004149CC"/>
    <w:rsid w:val="004152D6"/>
    <w:rsid w:val="00424952"/>
    <w:rsid w:val="00425DBB"/>
    <w:rsid w:val="0042631B"/>
    <w:rsid w:val="0043055B"/>
    <w:rsid w:val="00430D93"/>
    <w:rsid w:val="004334AC"/>
    <w:rsid w:val="00435D9D"/>
    <w:rsid w:val="00437EF7"/>
    <w:rsid w:val="00440262"/>
    <w:rsid w:val="004432F4"/>
    <w:rsid w:val="00443B0D"/>
    <w:rsid w:val="00445314"/>
    <w:rsid w:val="00445CAA"/>
    <w:rsid w:val="00446F66"/>
    <w:rsid w:val="004477CE"/>
    <w:rsid w:val="00447840"/>
    <w:rsid w:val="00447FC5"/>
    <w:rsid w:val="00453C74"/>
    <w:rsid w:val="00454F1E"/>
    <w:rsid w:val="004560E5"/>
    <w:rsid w:val="00457C14"/>
    <w:rsid w:val="00457EC0"/>
    <w:rsid w:val="0046061C"/>
    <w:rsid w:val="0046169D"/>
    <w:rsid w:val="00463DB2"/>
    <w:rsid w:val="0046476F"/>
    <w:rsid w:val="0046483B"/>
    <w:rsid w:val="00470B45"/>
    <w:rsid w:val="00472DF4"/>
    <w:rsid w:val="0047418E"/>
    <w:rsid w:val="00474C5B"/>
    <w:rsid w:val="00475EDE"/>
    <w:rsid w:val="00481740"/>
    <w:rsid w:val="00482277"/>
    <w:rsid w:val="0048278B"/>
    <w:rsid w:val="00482CB9"/>
    <w:rsid w:val="00485675"/>
    <w:rsid w:val="00485CA4"/>
    <w:rsid w:val="00486EE3"/>
    <w:rsid w:val="00492607"/>
    <w:rsid w:val="0049318A"/>
    <w:rsid w:val="0049524E"/>
    <w:rsid w:val="00495D83"/>
    <w:rsid w:val="00496104"/>
    <w:rsid w:val="00496D19"/>
    <w:rsid w:val="004978AB"/>
    <w:rsid w:val="004A2C30"/>
    <w:rsid w:val="004A78B8"/>
    <w:rsid w:val="004B0E0D"/>
    <w:rsid w:val="004B1301"/>
    <w:rsid w:val="004B180A"/>
    <w:rsid w:val="004B2ACF"/>
    <w:rsid w:val="004B42AE"/>
    <w:rsid w:val="004C11CA"/>
    <w:rsid w:val="004C219F"/>
    <w:rsid w:val="004C23A7"/>
    <w:rsid w:val="004C5EAD"/>
    <w:rsid w:val="004C68D3"/>
    <w:rsid w:val="004D44D5"/>
    <w:rsid w:val="004D6496"/>
    <w:rsid w:val="004D7D5D"/>
    <w:rsid w:val="004E1E71"/>
    <w:rsid w:val="004E3492"/>
    <w:rsid w:val="004E3AF7"/>
    <w:rsid w:val="004E4649"/>
    <w:rsid w:val="004E561E"/>
    <w:rsid w:val="004E64C2"/>
    <w:rsid w:val="004E652B"/>
    <w:rsid w:val="004E6ABA"/>
    <w:rsid w:val="004E6E07"/>
    <w:rsid w:val="004E79D7"/>
    <w:rsid w:val="004E7F9D"/>
    <w:rsid w:val="004F0A3F"/>
    <w:rsid w:val="004F26E7"/>
    <w:rsid w:val="004F2E23"/>
    <w:rsid w:val="004F3FAF"/>
    <w:rsid w:val="004F4EAB"/>
    <w:rsid w:val="004F5ABA"/>
    <w:rsid w:val="004F68AD"/>
    <w:rsid w:val="00502B3A"/>
    <w:rsid w:val="00504B2F"/>
    <w:rsid w:val="00504D5C"/>
    <w:rsid w:val="00507853"/>
    <w:rsid w:val="00507B84"/>
    <w:rsid w:val="005132FD"/>
    <w:rsid w:val="0051488D"/>
    <w:rsid w:val="005150D5"/>
    <w:rsid w:val="00515FE8"/>
    <w:rsid w:val="00520D83"/>
    <w:rsid w:val="00520DB1"/>
    <w:rsid w:val="00520DC0"/>
    <w:rsid w:val="00522D05"/>
    <w:rsid w:val="00523C33"/>
    <w:rsid w:val="0052443E"/>
    <w:rsid w:val="00525929"/>
    <w:rsid w:val="0052643A"/>
    <w:rsid w:val="00530295"/>
    <w:rsid w:val="005305BB"/>
    <w:rsid w:val="005324C2"/>
    <w:rsid w:val="00532BAE"/>
    <w:rsid w:val="005331BE"/>
    <w:rsid w:val="00534115"/>
    <w:rsid w:val="00535435"/>
    <w:rsid w:val="00536A92"/>
    <w:rsid w:val="00540294"/>
    <w:rsid w:val="00541B81"/>
    <w:rsid w:val="00541BC7"/>
    <w:rsid w:val="00542BBD"/>
    <w:rsid w:val="0054449D"/>
    <w:rsid w:val="0054565B"/>
    <w:rsid w:val="00545903"/>
    <w:rsid w:val="00546599"/>
    <w:rsid w:val="005469D1"/>
    <w:rsid w:val="0054748C"/>
    <w:rsid w:val="005475D4"/>
    <w:rsid w:val="00550F75"/>
    <w:rsid w:val="00551D67"/>
    <w:rsid w:val="005559A0"/>
    <w:rsid w:val="00557226"/>
    <w:rsid w:val="00564ECD"/>
    <w:rsid w:val="005656AD"/>
    <w:rsid w:val="0056657D"/>
    <w:rsid w:val="0057159E"/>
    <w:rsid w:val="00571D54"/>
    <w:rsid w:val="00574477"/>
    <w:rsid w:val="00574E9A"/>
    <w:rsid w:val="005753D3"/>
    <w:rsid w:val="00580607"/>
    <w:rsid w:val="00581CC2"/>
    <w:rsid w:val="00582712"/>
    <w:rsid w:val="00582DCD"/>
    <w:rsid w:val="00583D8B"/>
    <w:rsid w:val="0058628F"/>
    <w:rsid w:val="00586969"/>
    <w:rsid w:val="00590E1C"/>
    <w:rsid w:val="00594A85"/>
    <w:rsid w:val="005A2003"/>
    <w:rsid w:val="005A4BA2"/>
    <w:rsid w:val="005A5BEF"/>
    <w:rsid w:val="005A5E72"/>
    <w:rsid w:val="005A79D4"/>
    <w:rsid w:val="005B380A"/>
    <w:rsid w:val="005B4D34"/>
    <w:rsid w:val="005B7AF5"/>
    <w:rsid w:val="005B7FF4"/>
    <w:rsid w:val="005C1807"/>
    <w:rsid w:val="005C182D"/>
    <w:rsid w:val="005C3413"/>
    <w:rsid w:val="005C4967"/>
    <w:rsid w:val="005C5D6D"/>
    <w:rsid w:val="005C6CE6"/>
    <w:rsid w:val="005D4BBB"/>
    <w:rsid w:val="005D5987"/>
    <w:rsid w:val="005D600F"/>
    <w:rsid w:val="005D6D08"/>
    <w:rsid w:val="005E02DD"/>
    <w:rsid w:val="005E1224"/>
    <w:rsid w:val="005F2A9A"/>
    <w:rsid w:val="005F3E70"/>
    <w:rsid w:val="005F4985"/>
    <w:rsid w:val="005F49E7"/>
    <w:rsid w:val="005F681B"/>
    <w:rsid w:val="00600275"/>
    <w:rsid w:val="00600993"/>
    <w:rsid w:val="00600EBA"/>
    <w:rsid w:val="006026A5"/>
    <w:rsid w:val="006045B8"/>
    <w:rsid w:val="00606EA9"/>
    <w:rsid w:val="00607DD8"/>
    <w:rsid w:val="0061045B"/>
    <w:rsid w:val="0061127C"/>
    <w:rsid w:val="006115C9"/>
    <w:rsid w:val="00612D7D"/>
    <w:rsid w:val="006130D9"/>
    <w:rsid w:val="00615130"/>
    <w:rsid w:val="00615544"/>
    <w:rsid w:val="00621BBD"/>
    <w:rsid w:val="00623366"/>
    <w:rsid w:val="00623A78"/>
    <w:rsid w:val="006241FE"/>
    <w:rsid w:val="006270B2"/>
    <w:rsid w:val="00630202"/>
    <w:rsid w:val="006306DB"/>
    <w:rsid w:val="00634DBC"/>
    <w:rsid w:val="00635F2C"/>
    <w:rsid w:val="00636F72"/>
    <w:rsid w:val="00641D26"/>
    <w:rsid w:val="00643ED8"/>
    <w:rsid w:val="00644AEC"/>
    <w:rsid w:val="00644E3D"/>
    <w:rsid w:val="0064569C"/>
    <w:rsid w:val="006459CD"/>
    <w:rsid w:val="00650D8F"/>
    <w:rsid w:val="00651F5B"/>
    <w:rsid w:val="00652A61"/>
    <w:rsid w:val="00652A81"/>
    <w:rsid w:val="00652BC4"/>
    <w:rsid w:val="006534E9"/>
    <w:rsid w:val="00656352"/>
    <w:rsid w:val="00657AB6"/>
    <w:rsid w:val="00660A49"/>
    <w:rsid w:val="00661167"/>
    <w:rsid w:val="00662AD4"/>
    <w:rsid w:val="00664089"/>
    <w:rsid w:val="006648BB"/>
    <w:rsid w:val="00665DB5"/>
    <w:rsid w:val="00670C43"/>
    <w:rsid w:val="00672141"/>
    <w:rsid w:val="006728B1"/>
    <w:rsid w:val="00672E05"/>
    <w:rsid w:val="00673F67"/>
    <w:rsid w:val="006744F8"/>
    <w:rsid w:val="006745F1"/>
    <w:rsid w:val="0067477B"/>
    <w:rsid w:val="0067766E"/>
    <w:rsid w:val="006801AA"/>
    <w:rsid w:val="006817BE"/>
    <w:rsid w:val="00682CC4"/>
    <w:rsid w:val="00685A71"/>
    <w:rsid w:val="00687B48"/>
    <w:rsid w:val="00687F79"/>
    <w:rsid w:val="006921A2"/>
    <w:rsid w:val="006946D1"/>
    <w:rsid w:val="006A01A3"/>
    <w:rsid w:val="006A2BA1"/>
    <w:rsid w:val="006A317E"/>
    <w:rsid w:val="006A4FBD"/>
    <w:rsid w:val="006A7CF7"/>
    <w:rsid w:val="006B1562"/>
    <w:rsid w:val="006B3B32"/>
    <w:rsid w:val="006B5DB0"/>
    <w:rsid w:val="006B720A"/>
    <w:rsid w:val="006B7371"/>
    <w:rsid w:val="006B7417"/>
    <w:rsid w:val="006C2E79"/>
    <w:rsid w:val="006C2F6C"/>
    <w:rsid w:val="006D0AB9"/>
    <w:rsid w:val="006D47CB"/>
    <w:rsid w:val="006D6B3B"/>
    <w:rsid w:val="006E0A4B"/>
    <w:rsid w:val="006E1EF0"/>
    <w:rsid w:val="006E2355"/>
    <w:rsid w:val="006E71E6"/>
    <w:rsid w:val="006F0414"/>
    <w:rsid w:val="006F1283"/>
    <w:rsid w:val="006F3FC8"/>
    <w:rsid w:val="006F4554"/>
    <w:rsid w:val="006F62ED"/>
    <w:rsid w:val="007019AA"/>
    <w:rsid w:val="00704F93"/>
    <w:rsid w:val="007056C6"/>
    <w:rsid w:val="00705D65"/>
    <w:rsid w:val="007068FC"/>
    <w:rsid w:val="007116B3"/>
    <w:rsid w:val="00711ECB"/>
    <w:rsid w:val="00712580"/>
    <w:rsid w:val="00712BFC"/>
    <w:rsid w:val="00712C20"/>
    <w:rsid w:val="00714849"/>
    <w:rsid w:val="007159B0"/>
    <w:rsid w:val="00715C5A"/>
    <w:rsid w:val="00716CBA"/>
    <w:rsid w:val="00717177"/>
    <w:rsid w:val="0072162B"/>
    <w:rsid w:val="00722D37"/>
    <w:rsid w:val="0072347D"/>
    <w:rsid w:val="0072353B"/>
    <w:rsid w:val="007239CB"/>
    <w:rsid w:val="007246DE"/>
    <w:rsid w:val="00724D4D"/>
    <w:rsid w:val="007338FD"/>
    <w:rsid w:val="00733F1C"/>
    <w:rsid w:val="007340D8"/>
    <w:rsid w:val="00735DB8"/>
    <w:rsid w:val="007371F8"/>
    <w:rsid w:val="0074085C"/>
    <w:rsid w:val="00743075"/>
    <w:rsid w:val="007431CC"/>
    <w:rsid w:val="007435A4"/>
    <w:rsid w:val="00743F64"/>
    <w:rsid w:val="0074467C"/>
    <w:rsid w:val="007455C3"/>
    <w:rsid w:val="007467F2"/>
    <w:rsid w:val="007505E6"/>
    <w:rsid w:val="007515AF"/>
    <w:rsid w:val="00751AD0"/>
    <w:rsid w:val="007547A4"/>
    <w:rsid w:val="00755991"/>
    <w:rsid w:val="00755BF5"/>
    <w:rsid w:val="00756451"/>
    <w:rsid w:val="00756C96"/>
    <w:rsid w:val="0075795A"/>
    <w:rsid w:val="00761C59"/>
    <w:rsid w:val="007622D9"/>
    <w:rsid w:val="00762EFB"/>
    <w:rsid w:val="007648FE"/>
    <w:rsid w:val="0076595D"/>
    <w:rsid w:val="007660BC"/>
    <w:rsid w:val="007709CE"/>
    <w:rsid w:val="00773A5F"/>
    <w:rsid w:val="0077689A"/>
    <w:rsid w:val="00777AFA"/>
    <w:rsid w:val="00790981"/>
    <w:rsid w:val="007923E1"/>
    <w:rsid w:val="00796CDA"/>
    <w:rsid w:val="00796E71"/>
    <w:rsid w:val="00796EF1"/>
    <w:rsid w:val="00797223"/>
    <w:rsid w:val="007A0B33"/>
    <w:rsid w:val="007A0E45"/>
    <w:rsid w:val="007A1663"/>
    <w:rsid w:val="007A1A74"/>
    <w:rsid w:val="007A3082"/>
    <w:rsid w:val="007A595D"/>
    <w:rsid w:val="007A5EC6"/>
    <w:rsid w:val="007A6AE1"/>
    <w:rsid w:val="007B2314"/>
    <w:rsid w:val="007B3C1D"/>
    <w:rsid w:val="007B3FE0"/>
    <w:rsid w:val="007B720F"/>
    <w:rsid w:val="007B7DF2"/>
    <w:rsid w:val="007C149F"/>
    <w:rsid w:val="007C1B28"/>
    <w:rsid w:val="007C25F9"/>
    <w:rsid w:val="007C3533"/>
    <w:rsid w:val="007C36CA"/>
    <w:rsid w:val="007C41D2"/>
    <w:rsid w:val="007C4C29"/>
    <w:rsid w:val="007C5E17"/>
    <w:rsid w:val="007C737D"/>
    <w:rsid w:val="007C7678"/>
    <w:rsid w:val="007D1B63"/>
    <w:rsid w:val="007D2BDA"/>
    <w:rsid w:val="007D2DE3"/>
    <w:rsid w:val="007D319A"/>
    <w:rsid w:val="007D3804"/>
    <w:rsid w:val="007D3975"/>
    <w:rsid w:val="007D72CF"/>
    <w:rsid w:val="007E0237"/>
    <w:rsid w:val="007E0EA3"/>
    <w:rsid w:val="007E303D"/>
    <w:rsid w:val="007E4AAF"/>
    <w:rsid w:val="007E7F3B"/>
    <w:rsid w:val="007F11C8"/>
    <w:rsid w:val="00800BC7"/>
    <w:rsid w:val="00801636"/>
    <w:rsid w:val="008035E4"/>
    <w:rsid w:val="00803816"/>
    <w:rsid w:val="00804F32"/>
    <w:rsid w:val="00805844"/>
    <w:rsid w:val="008058B0"/>
    <w:rsid w:val="00805ADD"/>
    <w:rsid w:val="008102D5"/>
    <w:rsid w:val="0081161C"/>
    <w:rsid w:val="00813E3F"/>
    <w:rsid w:val="0081522A"/>
    <w:rsid w:val="00815757"/>
    <w:rsid w:val="00816528"/>
    <w:rsid w:val="00820A28"/>
    <w:rsid w:val="00821ED2"/>
    <w:rsid w:val="00821EEF"/>
    <w:rsid w:val="00822164"/>
    <w:rsid w:val="00824947"/>
    <w:rsid w:val="00825DEE"/>
    <w:rsid w:val="00832198"/>
    <w:rsid w:val="00832922"/>
    <w:rsid w:val="00835F85"/>
    <w:rsid w:val="00836C0A"/>
    <w:rsid w:val="00837BB3"/>
    <w:rsid w:val="00840379"/>
    <w:rsid w:val="008406D0"/>
    <w:rsid w:val="008411CF"/>
    <w:rsid w:val="00841414"/>
    <w:rsid w:val="00842E29"/>
    <w:rsid w:val="008432E3"/>
    <w:rsid w:val="00844AB7"/>
    <w:rsid w:val="0084778F"/>
    <w:rsid w:val="00852713"/>
    <w:rsid w:val="008531A3"/>
    <w:rsid w:val="00853333"/>
    <w:rsid w:val="00853487"/>
    <w:rsid w:val="0085494E"/>
    <w:rsid w:val="008551D1"/>
    <w:rsid w:val="0086025F"/>
    <w:rsid w:val="00861425"/>
    <w:rsid w:val="00861CC2"/>
    <w:rsid w:val="0086201C"/>
    <w:rsid w:val="0086269C"/>
    <w:rsid w:val="00863471"/>
    <w:rsid w:val="00866E8F"/>
    <w:rsid w:val="0087056E"/>
    <w:rsid w:val="00873498"/>
    <w:rsid w:val="00881DAA"/>
    <w:rsid w:val="00885D37"/>
    <w:rsid w:val="00887BBA"/>
    <w:rsid w:val="008914E2"/>
    <w:rsid w:val="00892D0A"/>
    <w:rsid w:val="008931AA"/>
    <w:rsid w:val="008949BC"/>
    <w:rsid w:val="008965C6"/>
    <w:rsid w:val="00896CF5"/>
    <w:rsid w:val="008A3678"/>
    <w:rsid w:val="008A3971"/>
    <w:rsid w:val="008A55DD"/>
    <w:rsid w:val="008A72D5"/>
    <w:rsid w:val="008B00FA"/>
    <w:rsid w:val="008B1ACC"/>
    <w:rsid w:val="008B224F"/>
    <w:rsid w:val="008B2696"/>
    <w:rsid w:val="008B38CD"/>
    <w:rsid w:val="008B44EF"/>
    <w:rsid w:val="008B5D64"/>
    <w:rsid w:val="008B7E9A"/>
    <w:rsid w:val="008C4740"/>
    <w:rsid w:val="008C4D75"/>
    <w:rsid w:val="008C65E2"/>
    <w:rsid w:val="008D2E8E"/>
    <w:rsid w:val="008D35BE"/>
    <w:rsid w:val="008D394C"/>
    <w:rsid w:val="008D39DD"/>
    <w:rsid w:val="008E1CB8"/>
    <w:rsid w:val="008E40F6"/>
    <w:rsid w:val="008E5987"/>
    <w:rsid w:val="008E67E8"/>
    <w:rsid w:val="008E6B00"/>
    <w:rsid w:val="008E71FA"/>
    <w:rsid w:val="008F2CCF"/>
    <w:rsid w:val="008F2D1F"/>
    <w:rsid w:val="008F31A8"/>
    <w:rsid w:val="008F39A8"/>
    <w:rsid w:val="008F44F2"/>
    <w:rsid w:val="008F5D11"/>
    <w:rsid w:val="008F7A0A"/>
    <w:rsid w:val="0090010C"/>
    <w:rsid w:val="00900245"/>
    <w:rsid w:val="009008FD"/>
    <w:rsid w:val="00900CAA"/>
    <w:rsid w:val="009011BA"/>
    <w:rsid w:val="00904E38"/>
    <w:rsid w:val="00906160"/>
    <w:rsid w:val="0090701E"/>
    <w:rsid w:val="00913EAC"/>
    <w:rsid w:val="00915D9B"/>
    <w:rsid w:val="00916146"/>
    <w:rsid w:val="00916F9A"/>
    <w:rsid w:val="00921982"/>
    <w:rsid w:val="009220D1"/>
    <w:rsid w:val="00925548"/>
    <w:rsid w:val="00930023"/>
    <w:rsid w:val="0093084D"/>
    <w:rsid w:val="00931073"/>
    <w:rsid w:val="009315CF"/>
    <w:rsid w:val="009318A4"/>
    <w:rsid w:val="0093323C"/>
    <w:rsid w:val="00936217"/>
    <w:rsid w:val="00936620"/>
    <w:rsid w:val="00936BF6"/>
    <w:rsid w:val="009401DA"/>
    <w:rsid w:val="0094042F"/>
    <w:rsid w:val="00941F9E"/>
    <w:rsid w:val="00942A35"/>
    <w:rsid w:val="00942BDC"/>
    <w:rsid w:val="009451C7"/>
    <w:rsid w:val="00945D78"/>
    <w:rsid w:val="009478FC"/>
    <w:rsid w:val="00950FFD"/>
    <w:rsid w:val="00952E71"/>
    <w:rsid w:val="0095307C"/>
    <w:rsid w:val="00955B8B"/>
    <w:rsid w:val="00961BCA"/>
    <w:rsid w:val="0096355F"/>
    <w:rsid w:val="00965BF8"/>
    <w:rsid w:val="00972E7D"/>
    <w:rsid w:val="0097315A"/>
    <w:rsid w:val="0097376B"/>
    <w:rsid w:val="0097793E"/>
    <w:rsid w:val="0097794A"/>
    <w:rsid w:val="00977A05"/>
    <w:rsid w:val="00977A22"/>
    <w:rsid w:val="00980724"/>
    <w:rsid w:val="009809F5"/>
    <w:rsid w:val="009833B7"/>
    <w:rsid w:val="009856E4"/>
    <w:rsid w:val="009863D0"/>
    <w:rsid w:val="00986637"/>
    <w:rsid w:val="00986806"/>
    <w:rsid w:val="00987F5E"/>
    <w:rsid w:val="0099675B"/>
    <w:rsid w:val="009976E9"/>
    <w:rsid w:val="009A0450"/>
    <w:rsid w:val="009A22A8"/>
    <w:rsid w:val="009A3BEA"/>
    <w:rsid w:val="009B10E0"/>
    <w:rsid w:val="009B1329"/>
    <w:rsid w:val="009B29CE"/>
    <w:rsid w:val="009B3842"/>
    <w:rsid w:val="009B411C"/>
    <w:rsid w:val="009B5A16"/>
    <w:rsid w:val="009B7D25"/>
    <w:rsid w:val="009C1208"/>
    <w:rsid w:val="009C1693"/>
    <w:rsid w:val="009C46EE"/>
    <w:rsid w:val="009C4A07"/>
    <w:rsid w:val="009C539E"/>
    <w:rsid w:val="009C59EB"/>
    <w:rsid w:val="009C5BC4"/>
    <w:rsid w:val="009D1705"/>
    <w:rsid w:val="009D1EEE"/>
    <w:rsid w:val="009D5C0C"/>
    <w:rsid w:val="009D7DB4"/>
    <w:rsid w:val="009E2C8C"/>
    <w:rsid w:val="009E32F8"/>
    <w:rsid w:val="009E3E86"/>
    <w:rsid w:val="009E42ED"/>
    <w:rsid w:val="009E4B8E"/>
    <w:rsid w:val="009E598D"/>
    <w:rsid w:val="009F0EB5"/>
    <w:rsid w:val="009F2B1E"/>
    <w:rsid w:val="009F52CF"/>
    <w:rsid w:val="009F6CE6"/>
    <w:rsid w:val="009F735D"/>
    <w:rsid w:val="009F76D1"/>
    <w:rsid w:val="00A001A0"/>
    <w:rsid w:val="00A00AF4"/>
    <w:rsid w:val="00A05F2A"/>
    <w:rsid w:val="00A06440"/>
    <w:rsid w:val="00A06A1C"/>
    <w:rsid w:val="00A06F51"/>
    <w:rsid w:val="00A12018"/>
    <w:rsid w:val="00A12305"/>
    <w:rsid w:val="00A12B77"/>
    <w:rsid w:val="00A1369D"/>
    <w:rsid w:val="00A16D20"/>
    <w:rsid w:val="00A16F46"/>
    <w:rsid w:val="00A17136"/>
    <w:rsid w:val="00A2289C"/>
    <w:rsid w:val="00A22BFB"/>
    <w:rsid w:val="00A22D7F"/>
    <w:rsid w:val="00A2342D"/>
    <w:rsid w:val="00A23A9B"/>
    <w:rsid w:val="00A23F7D"/>
    <w:rsid w:val="00A26659"/>
    <w:rsid w:val="00A32908"/>
    <w:rsid w:val="00A3314A"/>
    <w:rsid w:val="00A348B9"/>
    <w:rsid w:val="00A35068"/>
    <w:rsid w:val="00A35EF3"/>
    <w:rsid w:val="00A36919"/>
    <w:rsid w:val="00A36EBD"/>
    <w:rsid w:val="00A36EC1"/>
    <w:rsid w:val="00A37916"/>
    <w:rsid w:val="00A41CF7"/>
    <w:rsid w:val="00A452C9"/>
    <w:rsid w:val="00A51DD3"/>
    <w:rsid w:val="00A5319B"/>
    <w:rsid w:val="00A55007"/>
    <w:rsid w:val="00A61E88"/>
    <w:rsid w:val="00A62A2A"/>
    <w:rsid w:val="00A637BB"/>
    <w:rsid w:val="00A64633"/>
    <w:rsid w:val="00A64ACA"/>
    <w:rsid w:val="00A676B6"/>
    <w:rsid w:val="00A755C4"/>
    <w:rsid w:val="00A767AF"/>
    <w:rsid w:val="00A80D73"/>
    <w:rsid w:val="00A813C7"/>
    <w:rsid w:val="00A81C41"/>
    <w:rsid w:val="00A85427"/>
    <w:rsid w:val="00A85A95"/>
    <w:rsid w:val="00A85C01"/>
    <w:rsid w:val="00A86452"/>
    <w:rsid w:val="00A87967"/>
    <w:rsid w:val="00A87EFF"/>
    <w:rsid w:val="00A90C3E"/>
    <w:rsid w:val="00A92BBB"/>
    <w:rsid w:val="00A94B73"/>
    <w:rsid w:val="00A95E74"/>
    <w:rsid w:val="00A975BE"/>
    <w:rsid w:val="00A97FD1"/>
    <w:rsid w:val="00AA2040"/>
    <w:rsid w:val="00AA7173"/>
    <w:rsid w:val="00AA763D"/>
    <w:rsid w:val="00AB0F20"/>
    <w:rsid w:val="00AB1D51"/>
    <w:rsid w:val="00AB1E80"/>
    <w:rsid w:val="00AB5EAA"/>
    <w:rsid w:val="00AC62AA"/>
    <w:rsid w:val="00AC667C"/>
    <w:rsid w:val="00AC7410"/>
    <w:rsid w:val="00AC7764"/>
    <w:rsid w:val="00AD5D57"/>
    <w:rsid w:val="00AD68C6"/>
    <w:rsid w:val="00AE073D"/>
    <w:rsid w:val="00AE11D4"/>
    <w:rsid w:val="00AE1CB2"/>
    <w:rsid w:val="00AE1DAA"/>
    <w:rsid w:val="00AE279A"/>
    <w:rsid w:val="00AE3314"/>
    <w:rsid w:val="00AE4BF5"/>
    <w:rsid w:val="00AE4D59"/>
    <w:rsid w:val="00AE66C3"/>
    <w:rsid w:val="00AF6C5E"/>
    <w:rsid w:val="00B0029A"/>
    <w:rsid w:val="00B0056B"/>
    <w:rsid w:val="00B00D05"/>
    <w:rsid w:val="00B01311"/>
    <w:rsid w:val="00B01332"/>
    <w:rsid w:val="00B0257D"/>
    <w:rsid w:val="00B0395D"/>
    <w:rsid w:val="00B03E2B"/>
    <w:rsid w:val="00B045F3"/>
    <w:rsid w:val="00B04CA5"/>
    <w:rsid w:val="00B0633A"/>
    <w:rsid w:val="00B065EE"/>
    <w:rsid w:val="00B1391D"/>
    <w:rsid w:val="00B145A1"/>
    <w:rsid w:val="00B16CB5"/>
    <w:rsid w:val="00B17AB7"/>
    <w:rsid w:val="00B21D66"/>
    <w:rsid w:val="00B22F8B"/>
    <w:rsid w:val="00B23DBC"/>
    <w:rsid w:val="00B24550"/>
    <w:rsid w:val="00B2523E"/>
    <w:rsid w:val="00B25778"/>
    <w:rsid w:val="00B26DBA"/>
    <w:rsid w:val="00B31C4C"/>
    <w:rsid w:val="00B3346A"/>
    <w:rsid w:val="00B34223"/>
    <w:rsid w:val="00B34DAA"/>
    <w:rsid w:val="00B40D51"/>
    <w:rsid w:val="00B41C0C"/>
    <w:rsid w:val="00B41E22"/>
    <w:rsid w:val="00B42560"/>
    <w:rsid w:val="00B433E2"/>
    <w:rsid w:val="00B44A76"/>
    <w:rsid w:val="00B450B1"/>
    <w:rsid w:val="00B4628F"/>
    <w:rsid w:val="00B5169F"/>
    <w:rsid w:val="00B57251"/>
    <w:rsid w:val="00B5790F"/>
    <w:rsid w:val="00B62615"/>
    <w:rsid w:val="00B62FF0"/>
    <w:rsid w:val="00B63C03"/>
    <w:rsid w:val="00B65C66"/>
    <w:rsid w:val="00B67FF9"/>
    <w:rsid w:val="00B701AB"/>
    <w:rsid w:val="00B74588"/>
    <w:rsid w:val="00B766C4"/>
    <w:rsid w:val="00B77EA7"/>
    <w:rsid w:val="00B8030D"/>
    <w:rsid w:val="00B80A44"/>
    <w:rsid w:val="00B8113A"/>
    <w:rsid w:val="00B8450D"/>
    <w:rsid w:val="00B85940"/>
    <w:rsid w:val="00B87B77"/>
    <w:rsid w:val="00B91565"/>
    <w:rsid w:val="00B92415"/>
    <w:rsid w:val="00B960EF"/>
    <w:rsid w:val="00B977C1"/>
    <w:rsid w:val="00BA1F24"/>
    <w:rsid w:val="00BA20FF"/>
    <w:rsid w:val="00BA4C9D"/>
    <w:rsid w:val="00BA5CFC"/>
    <w:rsid w:val="00BB544F"/>
    <w:rsid w:val="00BB73A1"/>
    <w:rsid w:val="00BC0598"/>
    <w:rsid w:val="00BC082A"/>
    <w:rsid w:val="00BC09BF"/>
    <w:rsid w:val="00BC1240"/>
    <w:rsid w:val="00BC2169"/>
    <w:rsid w:val="00BC3E31"/>
    <w:rsid w:val="00BC41FE"/>
    <w:rsid w:val="00BC61F4"/>
    <w:rsid w:val="00BC67C0"/>
    <w:rsid w:val="00BC69B9"/>
    <w:rsid w:val="00BC6EF3"/>
    <w:rsid w:val="00BD0A25"/>
    <w:rsid w:val="00BD1903"/>
    <w:rsid w:val="00BD518D"/>
    <w:rsid w:val="00BD7BB3"/>
    <w:rsid w:val="00BE3673"/>
    <w:rsid w:val="00BE5142"/>
    <w:rsid w:val="00BE577B"/>
    <w:rsid w:val="00BE5E4B"/>
    <w:rsid w:val="00BE6784"/>
    <w:rsid w:val="00BE6AB4"/>
    <w:rsid w:val="00BF178D"/>
    <w:rsid w:val="00BF2DAE"/>
    <w:rsid w:val="00BF4255"/>
    <w:rsid w:val="00C01F7E"/>
    <w:rsid w:val="00C02327"/>
    <w:rsid w:val="00C02426"/>
    <w:rsid w:val="00C121A1"/>
    <w:rsid w:val="00C14CE2"/>
    <w:rsid w:val="00C215A5"/>
    <w:rsid w:val="00C23A17"/>
    <w:rsid w:val="00C24316"/>
    <w:rsid w:val="00C26D5C"/>
    <w:rsid w:val="00C27596"/>
    <w:rsid w:val="00C3098C"/>
    <w:rsid w:val="00C312B4"/>
    <w:rsid w:val="00C31C69"/>
    <w:rsid w:val="00C33388"/>
    <w:rsid w:val="00C33570"/>
    <w:rsid w:val="00C345F2"/>
    <w:rsid w:val="00C34862"/>
    <w:rsid w:val="00C35E2A"/>
    <w:rsid w:val="00C40F9D"/>
    <w:rsid w:val="00C415B1"/>
    <w:rsid w:val="00C424C1"/>
    <w:rsid w:val="00C43AD1"/>
    <w:rsid w:val="00C445CB"/>
    <w:rsid w:val="00C456AA"/>
    <w:rsid w:val="00C45A0C"/>
    <w:rsid w:val="00C45E34"/>
    <w:rsid w:val="00C50F68"/>
    <w:rsid w:val="00C51ADB"/>
    <w:rsid w:val="00C525A4"/>
    <w:rsid w:val="00C5396C"/>
    <w:rsid w:val="00C543D3"/>
    <w:rsid w:val="00C640C7"/>
    <w:rsid w:val="00C64459"/>
    <w:rsid w:val="00C64B03"/>
    <w:rsid w:val="00C64B32"/>
    <w:rsid w:val="00C655A6"/>
    <w:rsid w:val="00C66C06"/>
    <w:rsid w:val="00C6733E"/>
    <w:rsid w:val="00C71D9E"/>
    <w:rsid w:val="00C747A6"/>
    <w:rsid w:val="00C74844"/>
    <w:rsid w:val="00C8007D"/>
    <w:rsid w:val="00C80DD9"/>
    <w:rsid w:val="00C81282"/>
    <w:rsid w:val="00C832D4"/>
    <w:rsid w:val="00C86833"/>
    <w:rsid w:val="00C8729B"/>
    <w:rsid w:val="00C87CFE"/>
    <w:rsid w:val="00C919F3"/>
    <w:rsid w:val="00C92145"/>
    <w:rsid w:val="00CA1333"/>
    <w:rsid w:val="00CA28F9"/>
    <w:rsid w:val="00CA2DEE"/>
    <w:rsid w:val="00CA70DB"/>
    <w:rsid w:val="00CB2620"/>
    <w:rsid w:val="00CB2738"/>
    <w:rsid w:val="00CB2C52"/>
    <w:rsid w:val="00CB2CD8"/>
    <w:rsid w:val="00CB4491"/>
    <w:rsid w:val="00CB4DC9"/>
    <w:rsid w:val="00CB612C"/>
    <w:rsid w:val="00CB6514"/>
    <w:rsid w:val="00CB6E4F"/>
    <w:rsid w:val="00CB6FE8"/>
    <w:rsid w:val="00CB7A6E"/>
    <w:rsid w:val="00CC69AC"/>
    <w:rsid w:val="00CC79C8"/>
    <w:rsid w:val="00CD09BB"/>
    <w:rsid w:val="00CD2652"/>
    <w:rsid w:val="00CD2BEC"/>
    <w:rsid w:val="00CD3865"/>
    <w:rsid w:val="00CD5A0E"/>
    <w:rsid w:val="00CD5DDF"/>
    <w:rsid w:val="00CD6C71"/>
    <w:rsid w:val="00CE203F"/>
    <w:rsid w:val="00CE2F16"/>
    <w:rsid w:val="00CE349A"/>
    <w:rsid w:val="00CE4FDD"/>
    <w:rsid w:val="00CF1067"/>
    <w:rsid w:val="00CF1505"/>
    <w:rsid w:val="00D024D1"/>
    <w:rsid w:val="00D07CD2"/>
    <w:rsid w:val="00D103C5"/>
    <w:rsid w:val="00D110F5"/>
    <w:rsid w:val="00D1231A"/>
    <w:rsid w:val="00D135CE"/>
    <w:rsid w:val="00D17855"/>
    <w:rsid w:val="00D22979"/>
    <w:rsid w:val="00D23F51"/>
    <w:rsid w:val="00D2534F"/>
    <w:rsid w:val="00D25865"/>
    <w:rsid w:val="00D2594E"/>
    <w:rsid w:val="00D25BDB"/>
    <w:rsid w:val="00D2637E"/>
    <w:rsid w:val="00D26469"/>
    <w:rsid w:val="00D2787D"/>
    <w:rsid w:val="00D33D07"/>
    <w:rsid w:val="00D35D86"/>
    <w:rsid w:val="00D3641E"/>
    <w:rsid w:val="00D3725E"/>
    <w:rsid w:val="00D40563"/>
    <w:rsid w:val="00D41399"/>
    <w:rsid w:val="00D41601"/>
    <w:rsid w:val="00D41B8F"/>
    <w:rsid w:val="00D469CC"/>
    <w:rsid w:val="00D506B4"/>
    <w:rsid w:val="00D528D2"/>
    <w:rsid w:val="00D52D77"/>
    <w:rsid w:val="00D5403C"/>
    <w:rsid w:val="00D54E3A"/>
    <w:rsid w:val="00D56540"/>
    <w:rsid w:val="00D60D71"/>
    <w:rsid w:val="00D62198"/>
    <w:rsid w:val="00D62385"/>
    <w:rsid w:val="00D623B4"/>
    <w:rsid w:val="00D62CD0"/>
    <w:rsid w:val="00D67055"/>
    <w:rsid w:val="00D6772B"/>
    <w:rsid w:val="00D71092"/>
    <w:rsid w:val="00D72838"/>
    <w:rsid w:val="00D73A1B"/>
    <w:rsid w:val="00D73EE7"/>
    <w:rsid w:val="00D7642E"/>
    <w:rsid w:val="00D76BAD"/>
    <w:rsid w:val="00D823DB"/>
    <w:rsid w:val="00D83B89"/>
    <w:rsid w:val="00D83DC9"/>
    <w:rsid w:val="00D84638"/>
    <w:rsid w:val="00D84708"/>
    <w:rsid w:val="00D84EC6"/>
    <w:rsid w:val="00D86787"/>
    <w:rsid w:val="00D868C9"/>
    <w:rsid w:val="00D87083"/>
    <w:rsid w:val="00D911F4"/>
    <w:rsid w:val="00D93A3A"/>
    <w:rsid w:val="00D96829"/>
    <w:rsid w:val="00D9692F"/>
    <w:rsid w:val="00D97C45"/>
    <w:rsid w:val="00DA5757"/>
    <w:rsid w:val="00DA58F6"/>
    <w:rsid w:val="00DB0670"/>
    <w:rsid w:val="00DB540D"/>
    <w:rsid w:val="00DB611C"/>
    <w:rsid w:val="00DB7E58"/>
    <w:rsid w:val="00DC058A"/>
    <w:rsid w:val="00DC091B"/>
    <w:rsid w:val="00DC48FC"/>
    <w:rsid w:val="00DD0FA8"/>
    <w:rsid w:val="00DD293D"/>
    <w:rsid w:val="00DD44EE"/>
    <w:rsid w:val="00DD494F"/>
    <w:rsid w:val="00DD4DBA"/>
    <w:rsid w:val="00DD7004"/>
    <w:rsid w:val="00DD7D2F"/>
    <w:rsid w:val="00DE3FCA"/>
    <w:rsid w:val="00DE5864"/>
    <w:rsid w:val="00DF44A1"/>
    <w:rsid w:val="00DF4D40"/>
    <w:rsid w:val="00DF5D03"/>
    <w:rsid w:val="00E00729"/>
    <w:rsid w:val="00E00F4B"/>
    <w:rsid w:val="00E0171A"/>
    <w:rsid w:val="00E02F2E"/>
    <w:rsid w:val="00E048EA"/>
    <w:rsid w:val="00E0554D"/>
    <w:rsid w:val="00E0704A"/>
    <w:rsid w:val="00E121EB"/>
    <w:rsid w:val="00E1231A"/>
    <w:rsid w:val="00E1293C"/>
    <w:rsid w:val="00E12C41"/>
    <w:rsid w:val="00E14126"/>
    <w:rsid w:val="00E171ED"/>
    <w:rsid w:val="00E206DF"/>
    <w:rsid w:val="00E21DE1"/>
    <w:rsid w:val="00E232E1"/>
    <w:rsid w:val="00E24434"/>
    <w:rsid w:val="00E2603B"/>
    <w:rsid w:val="00E26A3C"/>
    <w:rsid w:val="00E27EC9"/>
    <w:rsid w:val="00E31A9E"/>
    <w:rsid w:val="00E341D3"/>
    <w:rsid w:val="00E37FE8"/>
    <w:rsid w:val="00E42413"/>
    <w:rsid w:val="00E448E2"/>
    <w:rsid w:val="00E44A82"/>
    <w:rsid w:val="00E47A10"/>
    <w:rsid w:val="00E47CEF"/>
    <w:rsid w:val="00E50444"/>
    <w:rsid w:val="00E506D5"/>
    <w:rsid w:val="00E508FF"/>
    <w:rsid w:val="00E509C0"/>
    <w:rsid w:val="00E50D90"/>
    <w:rsid w:val="00E51F0D"/>
    <w:rsid w:val="00E53052"/>
    <w:rsid w:val="00E5536A"/>
    <w:rsid w:val="00E56BB5"/>
    <w:rsid w:val="00E6002F"/>
    <w:rsid w:val="00E60B8D"/>
    <w:rsid w:val="00E67907"/>
    <w:rsid w:val="00E7021F"/>
    <w:rsid w:val="00E708F7"/>
    <w:rsid w:val="00E7140C"/>
    <w:rsid w:val="00E719CC"/>
    <w:rsid w:val="00E7748F"/>
    <w:rsid w:val="00E821FE"/>
    <w:rsid w:val="00E83582"/>
    <w:rsid w:val="00E83A51"/>
    <w:rsid w:val="00E855DF"/>
    <w:rsid w:val="00E856FB"/>
    <w:rsid w:val="00E859F2"/>
    <w:rsid w:val="00E9230A"/>
    <w:rsid w:val="00E927E3"/>
    <w:rsid w:val="00E93CC1"/>
    <w:rsid w:val="00E9676E"/>
    <w:rsid w:val="00EA02A6"/>
    <w:rsid w:val="00EA2557"/>
    <w:rsid w:val="00EA54BE"/>
    <w:rsid w:val="00EA5BAC"/>
    <w:rsid w:val="00EA5C86"/>
    <w:rsid w:val="00EA66A2"/>
    <w:rsid w:val="00EA77B9"/>
    <w:rsid w:val="00EB1101"/>
    <w:rsid w:val="00EB2EF5"/>
    <w:rsid w:val="00EC1E6D"/>
    <w:rsid w:val="00EC22B7"/>
    <w:rsid w:val="00EC364B"/>
    <w:rsid w:val="00EC7140"/>
    <w:rsid w:val="00EC71A6"/>
    <w:rsid w:val="00EC75E1"/>
    <w:rsid w:val="00ED2077"/>
    <w:rsid w:val="00ED427B"/>
    <w:rsid w:val="00ED440D"/>
    <w:rsid w:val="00ED6C81"/>
    <w:rsid w:val="00ED6F6E"/>
    <w:rsid w:val="00ED74AC"/>
    <w:rsid w:val="00EE1C58"/>
    <w:rsid w:val="00EE4969"/>
    <w:rsid w:val="00EE4A3F"/>
    <w:rsid w:val="00EE6263"/>
    <w:rsid w:val="00EE75FD"/>
    <w:rsid w:val="00EE7E19"/>
    <w:rsid w:val="00EF0832"/>
    <w:rsid w:val="00EF0A4E"/>
    <w:rsid w:val="00EF1CE1"/>
    <w:rsid w:val="00EF30E9"/>
    <w:rsid w:val="00EF61CB"/>
    <w:rsid w:val="00F00406"/>
    <w:rsid w:val="00F00C98"/>
    <w:rsid w:val="00F03C6A"/>
    <w:rsid w:val="00F068E2"/>
    <w:rsid w:val="00F073FC"/>
    <w:rsid w:val="00F100A3"/>
    <w:rsid w:val="00F14E05"/>
    <w:rsid w:val="00F15332"/>
    <w:rsid w:val="00F203E5"/>
    <w:rsid w:val="00F256A3"/>
    <w:rsid w:val="00F264C9"/>
    <w:rsid w:val="00F30539"/>
    <w:rsid w:val="00F31BC9"/>
    <w:rsid w:val="00F31EE9"/>
    <w:rsid w:val="00F3752F"/>
    <w:rsid w:val="00F40C9C"/>
    <w:rsid w:val="00F45D9A"/>
    <w:rsid w:val="00F4692F"/>
    <w:rsid w:val="00F46979"/>
    <w:rsid w:val="00F5061E"/>
    <w:rsid w:val="00F540F3"/>
    <w:rsid w:val="00F550AB"/>
    <w:rsid w:val="00F551C6"/>
    <w:rsid w:val="00F56FFD"/>
    <w:rsid w:val="00F61E1C"/>
    <w:rsid w:val="00F61FD1"/>
    <w:rsid w:val="00F62220"/>
    <w:rsid w:val="00F62FB6"/>
    <w:rsid w:val="00F66C51"/>
    <w:rsid w:val="00F67262"/>
    <w:rsid w:val="00F70027"/>
    <w:rsid w:val="00F70CCD"/>
    <w:rsid w:val="00F72A1E"/>
    <w:rsid w:val="00F72D36"/>
    <w:rsid w:val="00F734F4"/>
    <w:rsid w:val="00F73BB3"/>
    <w:rsid w:val="00F757C3"/>
    <w:rsid w:val="00F75939"/>
    <w:rsid w:val="00F759E0"/>
    <w:rsid w:val="00F75FF8"/>
    <w:rsid w:val="00F802B5"/>
    <w:rsid w:val="00F803D5"/>
    <w:rsid w:val="00F82AA6"/>
    <w:rsid w:val="00F84C97"/>
    <w:rsid w:val="00F8535B"/>
    <w:rsid w:val="00F86E91"/>
    <w:rsid w:val="00F90D3B"/>
    <w:rsid w:val="00F90ECB"/>
    <w:rsid w:val="00F91C0D"/>
    <w:rsid w:val="00F9380E"/>
    <w:rsid w:val="00F94CB9"/>
    <w:rsid w:val="00F95644"/>
    <w:rsid w:val="00F95B1F"/>
    <w:rsid w:val="00F95BD0"/>
    <w:rsid w:val="00F96911"/>
    <w:rsid w:val="00FA0010"/>
    <w:rsid w:val="00FA33B6"/>
    <w:rsid w:val="00FA4CCC"/>
    <w:rsid w:val="00FA5E29"/>
    <w:rsid w:val="00FB1A07"/>
    <w:rsid w:val="00FB2920"/>
    <w:rsid w:val="00FB332F"/>
    <w:rsid w:val="00FC1692"/>
    <w:rsid w:val="00FC3A7B"/>
    <w:rsid w:val="00FC4078"/>
    <w:rsid w:val="00FC52B7"/>
    <w:rsid w:val="00FD0120"/>
    <w:rsid w:val="00FD1954"/>
    <w:rsid w:val="00FD24DD"/>
    <w:rsid w:val="00FD5AD8"/>
    <w:rsid w:val="00FD7846"/>
    <w:rsid w:val="00FE2410"/>
    <w:rsid w:val="00FE2974"/>
    <w:rsid w:val="00FE2CA9"/>
    <w:rsid w:val="00FE5299"/>
    <w:rsid w:val="00FE5619"/>
    <w:rsid w:val="00FE5979"/>
    <w:rsid w:val="00FE6439"/>
    <w:rsid w:val="00FE7527"/>
    <w:rsid w:val="00FF01E0"/>
    <w:rsid w:val="00FF1072"/>
    <w:rsid w:val="00FF4A1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567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val="uk-UA"/>
    </w:rPr>
  </w:style>
  <w:style w:type="paragraph" w:styleId="1">
    <w:name w:val="heading 1"/>
    <w:basedOn w:val="a"/>
    <w:next w:val="a"/>
    <w:link w:val="10"/>
    <w:qFormat/>
    <w:rsid w:val="00172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0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21DE1"/>
    <w:pPr>
      <w:keepNext/>
      <w:spacing w:before="100"/>
      <w:ind w:left="39" w:hanging="62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21DE1"/>
    <w:pPr>
      <w:keepNext/>
      <w:spacing w:before="0" w:line="360" w:lineRule="auto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21DE1"/>
    <w:pPr>
      <w:keepNext/>
      <w:spacing w:before="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E21DE1"/>
    <w:pPr>
      <w:keepNext/>
      <w:spacing w:before="0" w:line="360" w:lineRule="auto"/>
      <w:jc w:val="center"/>
      <w:outlineLvl w:val="5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E21DE1"/>
    <w:pPr>
      <w:keepNext/>
      <w:spacing w:before="40"/>
      <w:ind w:right="176"/>
      <w:jc w:val="right"/>
      <w:outlineLvl w:val="6"/>
    </w:pPr>
    <w:rPr>
      <w:b/>
      <w:i/>
      <w:spacing w:val="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259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semiHidden/>
    <w:locked/>
    <w:rsid w:val="00AE073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link w:val="7"/>
    <w:semiHidden/>
    <w:locked/>
    <w:rPr>
      <w:rFonts w:ascii="Calibri" w:hAnsi="Calibri" w:cs="Times New Roman"/>
      <w:sz w:val="24"/>
      <w:szCs w:val="24"/>
      <w:lang w:val="uk-UA"/>
    </w:rPr>
  </w:style>
  <w:style w:type="paragraph" w:customStyle="1" w:styleId="FR1">
    <w:name w:val="FR1"/>
    <w:link w:val="FR10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44"/>
      <w:lang w:val="uk-UA"/>
    </w:rPr>
  </w:style>
  <w:style w:type="paragraph" w:customStyle="1" w:styleId="FR3">
    <w:name w:val="FR3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32"/>
      <w:lang w:val="uk-UA"/>
    </w:rPr>
  </w:style>
  <w:style w:type="paragraph" w:customStyle="1" w:styleId="11">
    <w:name w:val="Цитата1"/>
    <w:basedOn w:val="a"/>
    <w:rsid w:val="00E21DE1"/>
    <w:pPr>
      <w:spacing w:line="240" w:lineRule="exact"/>
      <w:ind w:left="1077" w:right="998"/>
      <w:jc w:val="center"/>
    </w:pPr>
    <w:rPr>
      <w:b/>
      <w:i/>
      <w:sz w:val="24"/>
    </w:rPr>
  </w:style>
  <w:style w:type="paragraph" w:styleId="a3">
    <w:name w:val="header"/>
    <w:basedOn w:val="a"/>
    <w:link w:val="a4"/>
    <w:rsid w:val="00E21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0257D"/>
    <w:rPr>
      <w:rFonts w:ascii="Arial" w:hAnsi="Arial" w:cs="Times New Roman"/>
      <w:sz w:val="22"/>
      <w:lang w:val="uk-UA"/>
    </w:rPr>
  </w:style>
  <w:style w:type="paragraph" w:styleId="a5">
    <w:name w:val="footer"/>
    <w:basedOn w:val="a"/>
    <w:link w:val="a6"/>
    <w:rsid w:val="00E21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AE073D"/>
    <w:rPr>
      <w:rFonts w:ascii="Arial" w:hAnsi="Arial" w:cs="Times New Roman"/>
      <w:sz w:val="22"/>
      <w:lang w:val="uk-UA"/>
    </w:rPr>
  </w:style>
  <w:style w:type="character" w:styleId="a7">
    <w:name w:val="page number"/>
    <w:rsid w:val="00E21DE1"/>
    <w:rPr>
      <w:rFonts w:cs="Times New Roman"/>
    </w:rPr>
  </w:style>
  <w:style w:type="paragraph" w:styleId="a8">
    <w:name w:val="Body Text"/>
    <w:basedOn w:val="a"/>
    <w:link w:val="a9"/>
    <w:rsid w:val="00C45E34"/>
    <w:pPr>
      <w:ind w:right="-8"/>
    </w:pPr>
  </w:style>
  <w:style w:type="character" w:customStyle="1" w:styleId="a9">
    <w:name w:val="Основной текст Знак"/>
    <w:link w:val="a8"/>
    <w:locked/>
    <w:rsid w:val="00237EE9"/>
    <w:rPr>
      <w:rFonts w:ascii="Arial" w:hAnsi="Arial" w:cs="Times New Roman"/>
      <w:sz w:val="22"/>
      <w:lang w:val="uk-UA"/>
    </w:rPr>
  </w:style>
  <w:style w:type="table" w:styleId="aa">
    <w:name w:val="Table Grid"/>
    <w:basedOn w:val="a1"/>
    <w:rsid w:val="0019206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5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  <w:lang w:val="uk-UA"/>
    </w:rPr>
  </w:style>
  <w:style w:type="character" w:styleId="ad">
    <w:name w:val="annotation reference"/>
    <w:semiHidden/>
    <w:rsid w:val="00804F32"/>
    <w:rPr>
      <w:rFonts w:cs="Times New Roman"/>
      <w:sz w:val="16"/>
    </w:rPr>
  </w:style>
  <w:style w:type="paragraph" w:styleId="ae">
    <w:name w:val="annotation text"/>
    <w:basedOn w:val="a"/>
    <w:link w:val="af"/>
    <w:semiHidden/>
    <w:rsid w:val="00804F32"/>
    <w:rPr>
      <w:sz w:val="20"/>
    </w:rPr>
  </w:style>
  <w:style w:type="character" w:customStyle="1" w:styleId="af">
    <w:name w:val="Текст примечания Знак"/>
    <w:link w:val="ae"/>
    <w:locked/>
    <w:rsid w:val="00804F32"/>
    <w:rPr>
      <w:rFonts w:ascii="Arial" w:hAnsi="Arial" w:cs="Times New Roman"/>
      <w:lang w:val="uk-UA"/>
    </w:rPr>
  </w:style>
  <w:style w:type="paragraph" w:styleId="af0">
    <w:name w:val="annotation subject"/>
    <w:basedOn w:val="ae"/>
    <w:next w:val="ae"/>
    <w:link w:val="af1"/>
    <w:semiHidden/>
    <w:rsid w:val="00804F32"/>
    <w:rPr>
      <w:b/>
      <w:bCs/>
    </w:rPr>
  </w:style>
  <w:style w:type="character" w:customStyle="1" w:styleId="af1">
    <w:name w:val="Тема примечания Знак"/>
    <w:link w:val="af0"/>
    <w:locked/>
    <w:rsid w:val="00804F32"/>
    <w:rPr>
      <w:rFonts w:ascii="Arial" w:hAnsi="Arial" w:cs="Times New Roman"/>
      <w:b/>
      <w:lang w:val="uk-UA"/>
    </w:rPr>
  </w:style>
  <w:style w:type="paragraph" w:styleId="af2">
    <w:name w:val="Document Map"/>
    <w:basedOn w:val="a"/>
    <w:link w:val="af3"/>
    <w:semiHidden/>
    <w:rsid w:val="00285C5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locked/>
    <w:rsid w:val="00285C59"/>
    <w:rPr>
      <w:rFonts w:ascii="Tahoma" w:hAnsi="Tahoma" w:cs="Times New Roman"/>
      <w:sz w:val="16"/>
      <w:lang w:val="uk-UA"/>
    </w:rPr>
  </w:style>
  <w:style w:type="character" w:styleId="af4">
    <w:name w:val="Hyperlink"/>
    <w:rsid w:val="00B433E2"/>
    <w:rPr>
      <w:rFonts w:cs="Times New Roman"/>
      <w:color w:val="auto"/>
      <w:u w:val="single"/>
    </w:rPr>
  </w:style>
  <w:style w:type="paragraph" w:customStyle="1" w:styleId="12">
    <w:name w:val="Абзац списка1"/>
    <w:basedOn w:val="a"/>
    <w:rsid w:val="00635F2C"/>
    <w:pPr>
      <w:widowControl/>
      <w:overflowPunct/>
      <w:autoSpaceDE/>
      <w:autoSpaceDN/>
      <w:adjustRightInd/>
      <w:spacing w:before="0"/>
      <w:ind w:left="720"/>
      <w:jc w:val="left"/>
      <w:textAlignment w:val="auto"/>
    </w:pPr>
    <w:rPr>
      <w:sz w:val="24"/>
      <w:szCs w:val="24"/>
      <w:lang w:val="ru-RU"/>
    </w:rPr>
  </w:style>
  <w:style w:type="paragraph" w:customStyle="1" w:styleId="13">
    <w:name w:val="Без интервала1"/>
    <w:rsid w:val="00AE0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  <w:style w:type="paragraph" w:styleId="af5">
    <w:name w:val="caption"/>
    <w:basedOn w:val="a"/>
    <w:next w:val="a"/>
    <w:qFormat/>
    <w:rsid w:val="00C64B32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21">
    <w:name w:val="Стиль2"/>
    <w:basedOn w:val="a3"/>
    <w:rsid w:val="00010BAC"/>
    <w:pPr>
      <w:widowControl/>
      <w:tabs>
        <w:tab w:val="clear" w:pos="4153"/>
        <w:tab w:val="clear" w:pos="8306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32647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semiHidden/>
    <w:locked/>
    <w:rsid w:val="005B380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semiHidden/>
    <w:locked/>
    <w:rsid w:val="005B380A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semiHidden/>
    <w:locked/>
    <w:rsid w:val="005B380A"/>
    <w:rPr>
      <w:rFonts w:ascii="Calibri" w:hAnsi="Calibri" w:cs="Times New Roman"/>
      <w:sz w:val="24"/>
      <w:szCs w:val="24"/>
      <w:lang w:val="uk-UA"/>
    </w:rPr>
  </w:style>
  <w:style w:type="character" w:customStyle="1" w:styleId="HeaderChar">
    <w:name w:val="Header Char"/>
    <w:locked/>
    <w:rsid w:val="005B380A"/>
    <w:rPr>
      <w:rFonts w:ascii="Arial" w:hAnsi="Arial" w:cs="Times New Roman"/>
      <w:sz w:val="22"/>
      <w:lang w:val="uk-UA"/>
    </w:rPr>
  </w:style>
  <w:style w:type="character" w:customStyle="1" w:styleId="BodyTextChar">
    <w:name w:val="Body Text Char"/>
    <w:locked/>
    <w:rsid w:val="005B380A"/>
    <w:rPr>
      <w:rFonts w:ascii="Arial" w:hAnsi="Arial" w:cs="Times New Roman"/>
      <w:sz w:val="22"/>
      <w:lang w:val="uk-UA"/>
    </w:rPr>
  </w:style>
  <w:style w:type="table" w:customStyle="1" w:styleId="14">
    <w:name w:val="Сетка таблицы1"/>
    <w:basedOn w:val="a1"/>
    <w:next w:val="aa"/>
    <w:uiPriority w:val="59"/>
    <w:rsid w:val="005F498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10">
    <w:name w:val="FR1 Знак"/>
    <w:link w:val="FR1"/>
    <w:rsid w:val="007340D8"/>
    <w:rPr>
      <w:rFonts w:ascii="Arial" w:hAnsi="Arial"/>
      <w:b/>
      <w:i/>
      <w:sz w:val="44"/>
      <w:lang w:val="uk-UA" w:eastAsia="ru-RU" w:bidi="ar-SA"/>
    </w:rPr>
  </w:style>
  <w:style w:type="paragraph" w:styleId="af6">
    <w:name w:val="No Spacing"/>
    <w:uiPriority w:val="1"/>
    <w:qFormat/>
    <w:rsid w:val="00735DB8"/>
    <w:rPr>
      <w:sz w:val="24"/>
      <w:szCs w:val="24"/>
    </w:rPr>
  </w:style>
  <w:style w:type="paragraph" w:styleId="af7">
    <w:name w:val="Body Text Indent"/>
    <w:basedOn w:val="a"/>
    <w:link w:val="af8"/>
    <w:rsid w:val="005F681B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5F681B"/>
    <w:rPr>
      <w:rFonts w:ascii="Arial" w:hAnsi="Arial"/>
      <w:sz w:val="22"/>
      <w:lang w:val="uk-UA"/>
    </w:rPr>
  </w:style>
  <w:style w:type="paragraph" w:styleId="af9">
    <w:name w:val="List Paragraph"/>
    <w:basedOn w:val="a"/>
    <w:uiPriority w:val="99"/>
    <w:qFormat/>
    <w:rsid w:val="00504D5C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nsulting.com.ua/f/nakazu_moz/SPN_Steril_55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СРП вводиться___________________________________________________________________</vt:lpstr>
    </vt:vector>
  </TitlesOfParts>
  <Company>Grizli777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 вводиться___________________________________________________________________</dc:title>
  <dc:creator>mak</dc:creator>
  <cp:lastModifiedBy>MelnikM</cp:lastModifiedBy>
  <cp:revision>11</cp:revision>
  <cp:lastPrinted>2019-05-23T14:27:00Z</cp:lastPrinted>
  <dcterms:created xsi:type="dcterms:W3CDTF">2019-12-01T17:33:00Z</dcterms:created>
  <dcterms:modified xsi:type="dcterms:W3CDTF">2020-01-29T13:31:00Z</dcterms:modified>
</cp:coreProperties>
</file>